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F9" w:rsidRPr="0055177C" w:rsidRDefault="00A666F9" w:rsidP="007223C7">
      <w:pPr>
        <w:spacing w:after="0" w:line="240" w:lineRule="auto"/>
        <w:ind w:left="-1134" w:right="-710"/>
        <w:jc w:val="center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r w:rsidRPr="0055177C">
        <w:rPr>
          <w:rFonts w:ascii="Cambria" w:hAnsi="Cambria"/>
          <w:b/>
          <w:bCs/>
          <w:i/>
          <w:iCs/>
          <w:color w:val="002060"/>
          <w:sz w:val="28"/>
          <w:szCs w:val="28"/>
        </w:rPr>
        <w:t>Карачаево-Черкесская республиканская</w:t>
      </w:r>
      <w:r w:rsidR="007223C7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  <w:r w:rsidRPr="0055177C">
        <w:rPr>
          <w:rFonts w:ascii="Cambria" w:hAnsi="Cambria"/>
          <w:b/>
          <w:bCs/>
          <w:i/>
          <w:iCs/>
          <w:color w:val="002060"/>
          <w:sz w:val="28"/>
          <w:szCs w:val="28"/>
        </w:rPr>
        <w:t>детская библиотека им. С.П. Никулина</w:t>
      </w:r>
    </w:p>
    <w:p w:rsidR="00A666F9" w:rsidRPr="007B5146" w:rsidRDefault="00E60393" w:rsidP="00407B73">
      <w:pPr>
        <w:spacing w:after="0" w:line="240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146685</wp:posOffset>
            </wp:positionV>
            <wp:extent cx="853440" cy="1209675"/>
            <wp:effectExtent l="19050" t="0" r="3810" b="0"/>
            <wp:wrapNone/>
            <wp:docPr id="12" name="Рисунок 1" descr="C:\Users\Лариса\Desktop\НЕДЕЛЯ ДЕТСКОЙ КНИГИ 2021\Для СМИ Программа\Неделя детской книги -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НЕДЕЛЯ ДЕТСКОЙ КНИГИ 2021\Для СМИ Программа\Неделя детской книги -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6F9" w:rsidRPr="007B5146" w:rsidRDefault="00A666F9" w:rsidP="00407B73">
      <w:pPr>
        <w:spacing w:after="0" w:line="240" w:lineRule="atLeast"/>
        <w:jc w:val="center"/>
        <w:rPr>
          <w:rFonts w:ascii="Cambria" w:hAnsi="Cambria"/>
          <w:b/>
          <w:color w:val="FF0000"/>
          <w:sz w:val="28"/>
          <w:szCs w:val="28"/>
        </w:rPr>
      </w:pPr>
      <w:r w:rsidRPr="007B5146">
        <w:rPr>
          <w:rFonts w:ascii="Cambria" w:hAnsi="Cambria"/>
          <w:b/>
          <w:color w:val="FF0000"/>
          <w:sz w:val="28"/>
          <w:szCs w:val="28"/>
        </w:rPr>
        <w:t>Н</w:t>
      </w:r>
      <w:r>
        <w:rPr>
          <w:rFonts w:ascii="Cambria" w:hAnsi="Cambria"/>
          <w:b/>
          <w:color w:val="FF0000"/>
          <w:sz w:val="28"/>
          <w:szCs w:val="28"/>
        </w:rPr>
        <w:t>еделя детской книги - 2021</w:t>
      </w:r>
    </w:p>
    <w:p w:rsidR="00A666F9" w:rsidRPr="0055177C" w:rsidRDefault="00A666F9" w:rsidP="00407B73">
      <w:pPr>
        <w:spacing w:after="0" w:line="240" w:lineRule="atLeast"/>
        <w:jc w:val="center"/>
        <w:rPr>
          <w:rFonts w:ascii="Cambria" w:hAnsi="Cambria"/>
          <w:b/>
          <w:i/>
          <w:iCs/>
          <w:color w:val="FF0000"/>
          <w:sz w:val="36"/>
          <w:szCs w:val="36"/>
        </w:rPr>
      </w:pPr>
      <w:r w:rsidRPr="0055177C">
        <w:rPr>
          <w:rFonts w:ascii="Cambria" w:hAnsi="Cambria"/>
          <w:b/>
          <w:i/>
          <w:iCs/>
          <w:color w:val="FF0000"/>
          <w:sz w:val="36"/>
          <w:szCs w:val="36"/>
        </w:rPr>
        <w:t>Открытая книга – открытый мир!</w:t>
      </w:r>
    </w:p>
    <w:p w:rsidR="00A666F9" w:rsidRPr="001B58F2" w:rsidRDefault="00A666F9" w:rsidP="00407B73">
      <w:pPr>
        <w:spacing w:after="0" w:line="240" w:lineRule="atLeast"/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  <w:r w:rsidRPr="001B58F2">
        <w:rPr>
          <w:rFonts w:ascii="Cambria" w:hAnsi="Cambria"/>
          <w:b/>
          <w:bCs/>
          <w:i/>
          <w:iCs/>
          <w:color w:val="000000"/>
          <w:sz w:val="28"/>
          <w:szCs w:val="28"/>
        </w:rPr>
        <w:t>1 - 7 апреля</w:t>
      </w:r>
    </w:p>
    <w:p w:rsidR="00A666F9" w:rsidRPr="008A63BF" w:rsidRDefault="00A666F9" w:rsidP="00407B73">
      <w:pPr>
        <w:spacing w:after="0" w:line="240" w:lineRule="atLeast"/>
        <w:jc w:val="both"/>
        <w:rPr>
          <w:rFonts w:ascii="Cambria" w:hAnsi="Cambria"/>
          <w:color w:val="000000"/>
          <w:sz w:val="16"/>
          <w:szCs w:val="16"/>
        </w:rPr>
      </w:pPr>
    </w:p>
    <w:p w:rsidR="00A666F9" w:rsidRPr="001B58F2" w:rsidRDefault="00A666F9" w:rsidP="00407B73">
      <w:pPr>
        <w:spacing w:after="0" w:line="240" w:lineRule="atLeast"/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  <w:r w:rsidRPr="001B58F2">
        <w:rPr>
          <w:rFonts w:ascii="Cambria" w:hAnsi="Cambria"/>
          <w:b/>
          <w:bCs/>
          <w:i/>
          <w:iCs/>
          <w:color w:val="000000"/>
          <w:sz w:val="28"/>
          <w:szCs w:val="28"/>
        </w:rPr>
        <w:t>Программа мероприятий</w:t>
      </w:r>
    </w:p>
    <w:p w:rsidR="00767B02" w:rsidRDefault="00767B02" w:rsidP="006265F6">
      <w:pPr>
        <w:spacing w:after="0" w:line="240" w:lineRule="auto"/>
        <w:jc w:val="right"/>
        <w:rPr>
          <w:rFonts w:ascii="Cambria" w:hAnsi="Cambria"/>
          <w:b/>
          <w:i/>
          <w:iCs/>
          <w:color w:val="FF0000"/>
          <w:sz w:val="28"/>
          <w:szCs w:val="28"/>
        </w:rPr>
      </w:pPr>
    </w:p>
    <w:p w:rsidR="006265F6" w:rsidRPr="0029161B" w:rsidRDefault="006265F6" w:rsidP="00484E10">
      <w:pPr>
        <w:spacing w:after="0" w:line="240" w:lineRule="auto"/>
        <w:rPr>
          <w:rFonts w:ascii="Cambria" w:hAnsi="Cambria"/>
          <w:b/>
          <w:i/>
          <w:iCs/>
          <w:color w:val="FF0000"/>
          <w:sz w:val="28"/>
          <w:szCs w:val="28"/>
        </w:rPr>
      </w:pPr>
      <w:r w:rsidRPr="0029161B">
        <w:rPr>
          <w:rFonts w:ascii="Cambria" w:hAnsi="Cambria"/>
          <w:b/>
          <w:i/>
          <w:iCs/>
          <w:color w:val="FF0000"/>
          <w:sz w:val="28"/>
          <w:szCs w:val="28"/>
        </w:rPr>
        <w:t>1 апреля</w:t>
      </w:r>
    </w:p>
    <w:p w:rsidR="006265F6" w:rsidRPr="005D2009" w:rsidRDefault="006265F6" w:rsidP="00484E10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7B5146">
        <w:rPr>
          <w:rFonts w:ascii="Cambria" w:hAnsi="Cambria"/>
          <w:b/>
          <w:sz w:val="28"/>
          <w:szCs w:val="28"/>
        </w:rPr>
        <w:t>11-00</w:t>
      </w:r>
    </w:p>
    <w:p w:rsidR="006265F6" w:rsidRPr="00947E99" w:rsidRDefault="006265F6" w:rsidP="006265F6">
      <w:pPr>
        <w:spacing w:after="0" w:line="240" w:lineRule="auto"/>
        <w:jc w:val="center"/>
        <w:rPr>
          <w:rFonts w:ascii="Cambria" w:hAnsi="Cambria"/>
          <w:b/>
          <w:i/>
          <w:iCs/>
          <w:color w:val="0505D5"/>
          <w:sz w:val="28"/>
          <w:szCs w:val="28"/>
        </w:rPr>
      </w:pPr>
      <w:r w:rsidRPr="00947E99">
        <w:rPr>
          <w:rFonts w:ascii="Cambria" w:hAnsi="Cambria"/>
          <w:b/>
          <w:i/>
          <w:iCs/>
          <w:color w:val="0505D5"/>
          <w:sz w:val="28"/>
          <w:szCs w:val="28"/>
          <w:shd w:val="clear" w:color="auto" w:fill="FFFFFF"/>
        </w:rPr>
        <w:t>Открытие</w:t>
      </w:r>
      <w:r w:rsidRPr="00947E99">
        <w:rPr>
          <w:rFonts w:ascii="Cambria" w:hAnsi="Cambria"/>
          <w:b/>
          <w:i/>
          <w:iCs/>
          <w:color w:val="0505D5"/>
          <w:sz w:val="28"/>
          <w:szCs w:val="28"/>
        </w:rPr>
        <w:t xml:space="preserve"> Недели детской книги</w:t>
      </w:r>
    </w:p>
    <w:p w:rsidR="006265F6" w:rsidRPr="00947E99" w:rsidRDefault="006265F6" w:rsidP="006265F6">
      <w:pPr>
        <w:pStyle w:val="a3"/>
        <w:jc w:val="center"/>
        <w:rPr>
          <w:rFonts w:ascii="Cambria" w:hAnsi="Cambria"/>
          <w:b/>
          <w:i/>
          <w:iCs/>
          <w:color w:val="FF0000"/>
          <w:sz w:val="28"/>
          <w:szCs w:val="28"/>
        </w:rPr>
      </w:pPr>
      <w:r w:rsidRPr="00947E99">
        <w:rPr>
          <w:rFonts w:ascii="Cambria" w:hAnsi="Cambria"/>
          <w:b/>
          <w:i/>
          <w:iCs/>
          <w:color w:val="FF0000"/>
          <w:sz w:val="28"/>
          <w:szCs w:val="28"/>
        </w:rPr>
        <w:t>Открой книгу - чудеса начнутся</w:t>
      </w:r>
    </w:p>
    <w:p w:rsidR="006265F6" w:rsidRPr="00947E99" w:rsidRDefault="006265F6" w:rsidP="006265F6">
      <w:pPr>
        <w:spacing w:after="0" w:line="240" w:lineRule="auto"/>
        <w:jc w:val="center"/>
        <w:rPr>
          <w:rFonts w:ascii="Cambria" w:hAnsi="Cambria"/>
          <w:b/>
          <w:i/>
          <w:iCs/>
          <w:color w:val="0505D5"/>
          <w:sz w:val="28"/>
          <w:szCs w:val="28"/>
        </w:rPr>
      </w:pPr>
      <w:r w:rsidRPr="00947E99">
        <w:rPr>
          <w:rFonts w:ascii="Cambria" w:hAnsi="Cambria"/>
          <w:b/>
          <w:i/>
          <w:iCs/>
          <w:color w:val="0505D5"/>
          <w:sz w:val="28"/>
          <w:szCs w:val="28"/>
        </w:rPr>
        <w:t>Театрализованный праздник</w:t>
      </w:r>
    </w:p>
    <w:p w:rsidR="006265F6" w:rsidRPr="007B5146" w:rsidRDefault="006265F6" w:rsidP="00767B02">
      <w:pPr>
        <w:spacing w:after="0" w:line="240" w:lineRule="auto"/>
        <w:jc w:val="right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(</w:t>
      </w:r>
      <w:r w:rsidRPr="007B5146">
        <w:rPr>
          <w:rFonts w:ascii="Cambria" w:hAnsi="Cambria"/>
          <w:i/>
          <w:color w:val="000000"/>
          <w:sz w:val="28"/>
          <w:szCs w:val="28"/>
        </w:rPr>
        <w:t>Отдел обслуживания дошкольников и младших школьников).</w:t>
      </w:r>
    </w:p>
    <w:p w:rsidR="006265F6" w:rsidRPr="007B5146" w:rsidRDefault="006265F6" w:rsidP="006265F6">
      <w:pPr>
        <w:pStyle w:val="a4"/>
        <w:suppressAutoHyphens w:val="0"/>
        <w:ind w:left="0"/>
        <w:jc w:val="both"/>
        <w:rPr>
          <w:rFonts w:ascii="Cambria" w:hAnsi="Cambria"/>
          <w:b/>
          <w:sz w:val="28"/>
          <w:szCs w:val="28"/>
        </w:rPr>
      </w:pPr>
    </w:p>
    <w:p w:rsidR="006265F6" w:rsidRPr="0029161B" w:rsidRDefault="006265F6" w:rsidP="00484E10">
      <w:pPr>
        <w:pStyle w:val="a4"/>
        <w:suppressAutoHyphens w:val="0"/>
        <w:ind w:left="0"/>
        <w:rPr>
          <w:rFonts w:ascii="Cambria" w:hAnsi="Cambria"/>
          <w:b/>
          <w:i/>
          <w:iCs/>
          <w:color w:val="FF0000"/>
          <w:sz w:val="28"/>
          <w:szCs w:val="28"/>
        </w:rPr>
      </w:pPr>
      <w:r w:rsidRPr="0029161B">
        <w:rPr>
          <w:rFonts w:ascii="Cambria" w:hAnsi="Cambria"/>
          <w:b/>
          <w:i/>
          <w:iCs/>
          <w:color w:val="FF0000"/>
          <w:sz w:val="28"/>
          <w:szCs w:val="28"/>
        </w:rPr>
        <w:t>2 апреля</w:t>
      </w:r>
    </w:p>
    <w:p w:rsidR="006265F6" w:rsidRDefault="00795252" w:rsidP="006265F6">
      <w:pPr>
        <w:pStyle w:val="a4"/>
        <w:suppressAutoHyphens w:val="0"/>
        <w:ind w:left="0"/>
        <w:jc w:val="center"/>
        <w:rPr>
          <w:rFonts w:ascii="Cambria" w:hAnsi="Cambria"/>
          <w:b/>
          <w:i/>
          <w:iCs/>
          <w:color w:val="002060"/>
          <w:sz w:val="28"/>
          <w:szCs w:val="28"/>
        </w:rPr>
      </w:pPr>
      <w:r>
        <w:rPr>
          <w:rFonts w:ascii="Cambria" w:hAnsi="Cambria"/>
          <w:b/>
          <w:i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83185</wp:posOffset>
            </wp:positionV>
            <wp:extent cx="685800" cy="666750"/>
            <wp:effectExtent l="19050" t="0" r="0" b="0"/>
            <wp:wrapNone/>
            <wp:docPr id="20" name="Рисунок 20" descr="2021 год - Год науки и технологий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 год - Год науки и технологий в Рос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948" r="20217"/>
                    <a:stretch/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i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35560</wp:posOffset>
            </wp:positionV>
            <wp:extent cx="775970" cy="514350"/>
            <wp:effectExtent l="19050" t="0" r="5080" b="0"/>
            <wp:wrapNone/>
            <wp:docPr id="21" name="Рисунок 21" descr="Как в сети вспоминают первый полет человека в космос? - ИА REG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 сети вспоминают первый полет человека в космос? - ИА REGN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5F6" w:rsidRPr="00947E99">
        <w:rPr>
          <w:rFonts w:ascii="Cambria" w:hAnsi="Cambria"/>
          <w:b/>
          <w:i/>
          <w:iCs/>
          <w:color w:val="002060"/>
          <w:sz w:val="28"/>
          <w:szCs w:val="28"/>
        </w:rPr>
        <w:t xml:space="preserve">К Году науки и технологий и </w:t>
      </w:r>
    </w:p>
    <w:p w:rsidR="006265F6" w:rsidRPr="00947E99" w:rsidRDefault="006265F6" w:rsidP="006265F6">
      <w:pPr>
        <w:pStyle w:val="a4"/>
        <w:suppressAutoHyphens w:val="0"/>
        <w:ind w:left="0"/>
        <w:jc w:val="center"/>
        <w:rPr>
          <w:rFonts w:ascii="Cambria" w:hAnsi="Cambria"/>
          <w:b/>
          <w:i/>
          <w:iCs/>
          <w:color w:val="002060"/>
          <w:sz w:val="28"/>
          <w:szCs w:val="28"/>
        </w:rPr>
      </w:pPr>
      <w:r w:rsidRPr="00947E99">
        <w:rPr>
          <w:rFonts w:ascii="Cambria" w:hAnsi="Cambria"/>
          <w:b/>
          <w:i/>
          <w:iCs/>
          <w:color w:val="002060"/>
          <w:sz w:val="28"/>
          <w:szCs w:val="28"/>
        </w:rPr>
        <w:t>60-летию полета Ю.А. Гагарина в космос</w:t>
      </w:r>
    </w:p>
    <w:p w:rsidR="006265F6" w:rsidRPr="007223C7" w:rsidRDefault="006265F6" w:rsidP="006265F6">
      <w:pPr>
        <w:pStyle w:val="a4"/>
        <w:suppressAutoHyphens w:val="0"/>
        <w:ind w:left="0"/>
        <w:jc w:val="both"/>
        <w:rPr>
          <w:rFonts w:ascii="Cambria" w:hAnsi="Cambria"/>
          <w:b/>
          <w:sz w:val="16"/>
          <w:szCs w:val="16"/>
        </w:rPr>
      </w:pPr>
    </w:p>
    <w:p w:rsidR="006265F6" w:rsidRPr="00947E99" w:rsidRDefault="006265F6" w:rsidP="006265F6">
      <w:pPr>
        <w:pStyle w:val="a4"/>
        <w:suppressAutoHyphens w:val="0"/>
        <w:ind w:left="0"/>
        <w:jc w:val="center"/>
        <w:rPr>
          <w:rFonts w:ascii="Cambria" w:hAnsi="Cambria"/>
          <w:i/>
          <w:iCs/>
          <w:color w:val="FF0000"/>
          <w:sz w:val="28"/>
          <w:szCs w:val="28"/>
        </w:rPr>
      </w:pPr>
      <w:proofErr w:type="gramStart"/>
      <w:r w:rsidRPr="00947E99">
        <w:rPr>
          <w:rFonts w:ascii="Cambria" w:hAnsi="Cambria"/>
          <w:b/>
          <w:i/>
          <w:iCs/>
          <w:color w:val="FF0000"/>
          <w:sz w:val="28"/>
          <w:szCs w:val="28"/>
        </w:rPr>
        <w:t>Через</w:t>
      </w:r>
      <w:proofErr w:type="gramEnd"/>
      <w:r w:rsidRPr="00947E99">
        <w:rPr>
          <w:rFonts w:ascii="Cambria" w:hAnsi="Cambria"/>
          <w:b/>
          <w:i/>
          <w:iCs/>
          <w:color w:val="FF0000"/>
          <w:sz w:val="28"/>
          <w:szCs w:val="28"/>
        </w:rPr>
        <w:t xml:space="preserve"> тернии к звездам</w:t>
      </w:r>
    </w:p>
    <w:p w:rsidR="006265F6" w:rsidRPr="00D51B09" w:rsidRDefault="006265F6" w:rsidP="006265F6">
      <w:pPr>
        <w:pStyle w:val="a4"/>
        <w:suppressAutoHyphens w:val="0"/>
        <w:ind w:left="0"/>
        <w:jc w:val="center"/>
        <w:rPr>
          <w:rFonts w:ascii="Cambria" w:hAnsi="Cambria"/>
          <w:b/>
          <w:i/>
          <w:iCs/>
          <w:sz w:val="28"/>
          <w:szCs w:val="28"/>
        </w:rPr>
      </w:pPr>
      <w:r w:rsidRPr="00D51B09">
        <w:rPr>
          <w:rFonts w:ascii="Cambria" w:hAnsi="Cambria"/>
          <w:b/>
          <w:i/>
          <w:iCs/>
          <w:sz w:val="28"/>
          <w:szCs w:val="28"/>
        </w:rPr>
        <w:t>День информации</w:t>
      </w:r>
    </w:p>
    <w:p w:rsidR="006265F6" w:rsidRPr="007B5146" w:rsidRDefault="006265F6" w:rsidP="006265F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Познавательная программа «Юрий Гагарин. Космос. Век ХХ»</w:t>
      </w:r>
      <w:r w:rsidR="00484E10">
        <w:rPr>
          <w:rFonts w:ascii="Cambria" w:hAnsi="Cambria"/>
          <w:sz w:val="28"/>
          <w:szCs w:val="28"/>
        </w:rPr>
        <w:t>.</w:t>
      </w:r>
    </w:p>
    <w:p w:rsidR="006265F6" w:rsidRPr="007B5146" w:rsidRDefault="006265F6" w:rsidP="006265F6">
      <w:pPr>
        <w:spacing w:after="0" w:line="240" w:lineRule="auto"/>
        <w:jc w:val="right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литературы по краеведению</w:t>
      </w:r>
    </w:p>
    <w:p w:rsidR="006265F6" w:rsidRDefault="006265F6" w:rsidP="006265F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 xml:space="preserve">Звёздная викторина «В безбрежном океане звёзд».   </w:t>
      </w:r>
    </w:p>
    <w:p w:rsidR="006265F6" w:rsidRPr="007B5146" w:rsidRDefault="006265F6" w:rsidP="006265F6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абонемента учащихся 5-9 классов</w:t>
      </w:r>
    </w:p>
    <w:p w:rsidR="006265F6" w:rsidRPr="007B5146" w:rsidRDefault="006265F6" w:rsidP="006265F6">
      <w:pPr>
        <w:pStyle w:val="1"/>
        <w:tabs>
          <w:tab w:val="left" w:pos="-3402"/>
          <w:tab w:val="left" w:pos="-1539"/>
        </w:tabs>
        <w:jc w:val="both"/>
        <w:rPr>
          <w:rFonts w:ascii="Cambria" w:hAnsi="Cambria"/>
          <w:color w:val="000000"/>
          <w:sz w:val="28"/>
          <w:szCs w:val="28"/>
        </w:rPr>
      </w:pPr>
      <w:r w:rsidRPr="007B5146">
        <w:rPr>
          <w:rFonts w:ascii="Cambria" w:hAnsi="Cambria"/>
          <w:color w:val="000000"/>
          <w:sz w:val="28"/>
          <w:szCs w:val="28"/>
        </w:rPr>
        <w:t>Час исторического портрета «Знаете, каким он парнем был…»</w:t>
      </w:r>
      <w:r w:rsidR="00484E10">
        <w:rPr>
          <w:rFonts w:ascii="Cambria" w:hAnsi="Cambria"/>
          <w:color w:val="000000"/>
          <w:sz w:val="28"/>
          <w:szCs w:val="28"/>
        </w:rPr>
        <w:t>.</w:t>
      </w:r>
    </w:p>
    <w:p w:rsidR="006265F6" w:rsidRPr="007B5146" w:rsidRDefault="006265F6" w:rsidP="006265F6">
      <w:pPr>
        <w:pStyle w:val="1"/>
        <w:tabs>
          <w:tab w:val="left" w:pos="-3402"/>
          <w:tab w:val="left" w:pos="-1539"/>
          <w:tab w:val="left" w:pos="-792"/>
          <w:tab w:val="left" w:pos="-773"/>
        </w:tabs>
        <w:jc w:val="right"/>
        <w:rPr>
          <w:rFonts w:ascii="Cambria" w:hAnsi="Cambria" w:cs="Times New Roman"/>
          <w:i/>
          <w:color w:val="000000"/>
          <w:sz w:val="28"/>
          <w:szCs w:val="28"/>
        </w:rPr>
      </w:pPr>
      <w:r w:rsidRPr="007B5146">
        <w:rPr>
          <w:rFonts w:ascii="Cambria" w:hAnsi="Cambria" w:cs="Times New Roman"/>
          <w:i/>
          <w:sz w:val="28"/>
          <w:szCs w:val="28"/>
        </w:rPr>
        <w:t>Читальный зал учащихся 5-9 классов</w:t>
      </w:r>
    </w:p>
    <w:p w:rsidR="006265F6" w:rsidRPr="007B5146" w:rsidRDefault="006265F6" w:rsidP="006265F6">
      <w:p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7B5146">
        <w:rPr>
          <w:rFonts w:ascii="Cambria" w:hAnsi="Cambria"/>
          <w:sz w:val="28"/>
          <w:szCs w:val="28"/>
          <w:shd w:val="clear" w:color="auto" w:fill="FFFFFF"/>
        </w:rPr>
        <w:t xml:space="preserve">Познавательный час </w:t>
      </w:r>
      <w:r w:rsidRPr="007B5146">
        <w:rPr>
          <w:rFonts w:ascii="Cambria" w:hAnsi="Cambria"/>
          <w:color w:val="000000"/>
          <w:sz w:val="28"/>
          <w:szCs w:val="28"/>
          <w:shd w:val="clear" w:color="auto" w:fill="FFFFFF"/>
        </w:rPr>
        <w:t>«Звезда по имени Гагарин, вошла в родные небеса»</w:t>
      </w:r>
      <w:r w:rsidR="00484E10">
        <w:rPr>
          <w:rFonts w:ascii="Cambria" w:hAnsi="Cambria"/>
          <w:color w:val="000000"/>
          <w:sz w:val="28"/>
          <w:szCs w:val="28"/>
          <w:shd w:val="clear" w:color="auto" w:fill="FFFFFF"/>
        </w:rPr>
        <w:t>.</w:t>
      </w:r>
    </w:p>
    <w:p w:rsidR="006265F6" w:rsidRPr="007B5146" w:rsidRDefault="006265F6" w:rsidP="006265F6">
      <w:pPr>
        <w:spacing w:after="0" w:line="240" w:lineRule="auto"/>
        <w:jc w:val="right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color w:val="000000"/>
          <w:sz w:val="28"/>
          <w:szCs w:val="28"/>
        </w:rPr>
        <w:t>Отдел обслуживания дошкольников и младших школьников</w:t>
      </w:r>
    </w:p>
    <w:p w:rsidR="006265F6" w:rsidRPr="007B5146" w:rsidRDefault="006265F6" w:rsidP="006265F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kern w:val="2"/>
          <w:sz w:val="28"/>
          <w:szCs w:val="28"/>
          <w:lang w:eastAsia="ru-RU"/>
        </w:rPr>
        <w:t>Литературно-музыкальная композиция «Он сказал, поехали».</w:t>
      </w:r>
    </w:p>
    <w:p w:rsidR="006265F6" w:rsidRPr="007B5146" w:rsidRDefault="006265F6" w:rsidP="006265F6">
      <w:pPr>
        <w:spacing w:after="0" w:line="240" w:lineRule="auto"/>
        <w:jc w:val="right"/>
        <w:rPr>
          <w:rFonts w:ascii="Cambria" w:hAnsi="Cambria"/>
          <w:i/>
          <w:kern w:val="2"/>
          <w:sz w:val="28"/>
          <w:szCs w:val="28"/>
          <w:lang w:eastAsia="ru-RU"/>
        </w:rPr>
      </w:pPr>
      <w:r w:rsidRPr="007B5146">
        <w:rPr>
          <w:rFonts w:ascii="Cambria" w:hAnsi="Cambria"/>
          <w:i/>
          <w:sz w:val="28"/>
          <w:szCs w:val="28"/>
        </w:rPr>
        <w:t>Отдел литературы и материалов по искусству</w:t>
      </w:r>
    </w:p>
    <w:p w:rsidR="006265F6" w:rsidRDefault="006265F6" w:rsidP="006265F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Книжная выставка «Земная дорога к звездам»</w:t>
      </w:r>
      <w:r w:rsidR="00484E10">
        <w:rPr>
          <w:rFonts w:ascii="Cambria" w:hAnsi="Cambria"/>
          <w:sz w:val="28"/>
          <w:szCs w:val="28"/>
        </w:rPr>
        <w:t>.</w:t>
      </w:r>
    </w:p>
    <w:p w:rsidR="006265F6" w:rsidRPr="00023950" w:rsidRDefault="006265F6" w:rsidP="006265F6">
      <w:pPr>
        <w:spacing w:after="0" w:line="240" w:lineRule="auto"/>
        <w:jc w:val="right"/>
        <w:rPr>
          <w:rFonts w:ascii="Cambria" w:hAnsi="Cambria"/>
          <w:i/>
          <w:iCs/>
          <w:sz w:val="28"/>
          <w:szCs w:val="28"/>
        </w:rPr>
      </w:pPr>
      <w:r w:rsidRPr="00023950">
        <w:rPr>
          <w:rFonts w:ascii="Cambria" w:hAnsi="Cambria"/>
          <w:i/>
          <w:iCs/>
          <w:sz w:val="28"/>
          <w:szCs w:val="28"/>
        </w:rPr>
        <w:t>Отдел основного книгохранения</w:t>
      </w:r>
    </w:p>
    <w:p w:rsidR="006265F6" w:rsidRPr="007B5146" w:rsidRDefault="006265F6" w:rsidP="007223C7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Космическая экспедиция «Звездное имя Гагарин»</w:t>
      </w:r>
      <w:r w:rsidR="00484E10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Pr="007B5146">
        <w:rPr>
          <w:rFonts w:ascii="Cambria" w:hAnsi="Cambria"/>
          <w:i/>
          <w:sz w:val="28"/>
          <w:szCs w:val="28"/>
        </w:rPr>
        <w:t>Сектор периодики</w:t>
      </w:r>
    </w:p>
    <w:p w:rsidR="006265F6" w:rsidRDefault="006265F6" w:rsidP="006265F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Выставка «Космические орбиты»</w:t>
      </w:r>
      <w:r w:rsidR="00484E10">
        <w:rPr>
          <w:rFonts w:ascii="Cambria" w:hAnsi="Cambria"/>
          <w:sz w:val="28"/>
          <w:szCs w:val="28"/>
        </w:rPr>
        <w:t>.</w:t>
      </w:r>
    </w:p>
    <w:p w:rsidR="006265F6" w:rsidRPr="007B5146" w:rsidRDefault="006265F6" w:rsidP="006265F6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абонемента учащихся 5-9 классов</w:t>
      </w:r>
    </w:p>
    <w:p w:rsidR="006265F6" w:rsidRDefault="006265F6" w:rsidP="006265F6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Выставка «Меж звезд и галактик».</w:t>
      </w:r>
      <w:r w:rsidRPr="007B5146">
        <w:rPr>
          <w:rFonts w:ascii="Cambria" w:hAnsi="Cambria"/>
          <w:i/>
          <w:sz w:val="28"/>
          <w:szCs w:val="28"/>
        </w:rPr>
        <w:t xml:space="preserve"> </w:t>
      </w:r>
    </w:p>
    <w:p w:rsidR="006265F6" w:rsidRPr="007B5146" w:rsidRDefault="006265F6" w:rsidP="006265F6">
      <w:pPr>
        <w:spacing w:after="0" w:line="240" w:lineRule="auto"/>
        <w:jc w:val="right"/>
        <w:rPr>
          <w:rFonts w:ascii="Cambria" w:hAnsi="Cambria"/>
          <w:color w:val="000000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руководителей детским чтением</w:t>
      </w:r>
    </w:p>
    <w:p w:rsidR="006265F6" w:rsidRPr="007B5146" w:rsidRDefault="006265F6" w:rsidP="006265F6">
      <w:pPr>
        <w:pStyle w:val="a4"/>
        <w:ind w:left="0"/>
        <w:jc w:val="both"/>
        <w:rPr>
          <w:rFonts w:ascii="Cambria" w:hAnsi="Cambria"/>
          <w:color w:val="000000"/>
          <w:sz w:val="28"/>
          <w:szCs w:val="28"/>
        </w:rPr>
      </w:pPr>
    </w:p>
    <w:p w:rsidR="006265F6" w:rsidRPr="0062282C" w:rsidRDefault="006265F6" w:rsidP="00484E10">
      <w:pPr>
        <w:spacing w:after="0" w:line="240" w:lineRule="auto"/>
        <w:rPr>
          <w:rFonts w:ascii="Cambria" w:hAnsi="Cambria"/>
          <w:b/>
          <w:i/>
          <w:iCs/>
          <w:color w:val="FF0000"/>
          <w:sz w:val="28"/>
          <w:szCs w:val="28"/>
        </w:rPr>
      </w:pPr>
      <w:r w:rsidRPr="0062282C">
        <w:rPr>
          <w:rFonts w:ascii="Cambria" w:hAnsi="Cambria"/>
          <w:b/>
          <w:i/>
          <w:iCs/>
          <w:color w:val="FF0000"/>
          <w:sz w:val="28"/>
          <w:szCs w:val="28"/>
        </w:rPr>
        <w:t>4 апреля</w:t>
      </w:r>
    </w:p>
    <w:p w:rsidR="006265F6" w:rsidRPr="0062282C" w:rsidRDefault="006265F6" w:rsidP="006265F6">
      <w:pPr>
        <w:pStyle w:val="1"/>
        <w:tabs>
          <w:tab w:val="left" w:pos="-3402"/>
          <w:tab w:val="left" w:pos="-1539"/>
        </w:tabs>
        <w:jc w:val="center"/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  <w:r w:rsidRPr="0062282C">
        <w:rPr>
          <w:rFonts w:ascii="Cambria" w:hAnsi="Cambria"/>
          <w:b/>
          <w:bCs/>
          <w:i/>
          <w:iCs/>
          <w:color w:val="FF0000"/>
          <w:sz w:val="28"/>
          <w:szCs w:val="28"/>
        </w:rPr>
        <w:t>Остров книголюбов</w:t>
      </w:r>
    </w:p>
    <w:p w:rsidR="006265F6" w:rsidRPr="0062282C" w:rsidRDefault="006265F6" w:rsidP="006265F6">
      <w:pPr>
        <w:pStyle w:val="1"/>
        <w:tabs>
          <w:tab w:val="left" w:pos="-3402"/>
          <w:tab w:val="left" w:pos="-1539"/>
        </w:tabs>
        <w:jc w:val="center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r w:rsidRPr="0062282C">
        <w:rPr>
          <w:rFonts w:ascii="Cambria" w:hAnsi="Cambria"/>
          <w:b/>
          <w:bCs/>
          <w:i/>
          <w:iCs/>
          <w:color w:val="002060"/>
          <w:sz w:val="28"/>
          <w:szCs w:val="28"/>
        </w:rPr>
        <w:t>Литературный праздник</w:t>
      </w:r>
    </w:p>
    <w:p w:rsidR="006265F6" w:rsidRDefault="006265F6" w:rsidP="006265F6">
      <w:pPr>
        <w:spacing w:after="0" w:line="240" w:lineRule="auto"/>
        <w:jc w:val="center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b/>
          <w:sz w:val="28"/>
          <w:szCs w:val="28"/>
        </w:rPr>
        <w:t>клуб «Маленькая страна»</w:t>
      </w:r>
    </w:p>
    <w:p w:rsidR="006265F6" w:rsidRPr="007B5146" w:rsidRDefault="006265F6" w:rsidP="006265F6">
      <w:pPr>
        <w:spacing w:after="0" w:line="240" w:lineRule="auto"/>
        <w:jc w:val="center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для детей с ограниченными возможностями здоровья и их родителей</w:t>
      </w:r>
    </w:p>
    <w:p w:rsidR="006265F6" w:rsidRDefault="006265F6" w:rsidP="006265F6">
      <w:pPr>
        <w:pStyle w:val="1"/>
        <w:tabs>
          <w:tab w:val="left" w:pos="-3402"/>
          <w:tab w:val="left" w:pos="-1539"/>
        </w:tabs>
        <w:jc w:val="center"/>
        <w:rPr>
          <w:rFonts w:ascii="Cambria" w:hAnsi="Cambria"/>
          <w:sz w:val="28"/>
          <w:szCs w:val="28"/>
        </w:rPr>
      </w:pPr>
    </w:p>
    <w:p w:rsidR="006265F6" w:rsidRPr="005D2009" w:rsidRDefault="006265F6" w:rsidP="006265F6">
      <w:pPr>
        <w:spacing w:after="0"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7B5146">
        <w:rPr>
          <w:rFonts w:ascii="Cambria" w:hAnsi="Cambria"/>
          <w:color w:val="000000"/>
          <w:sz w:val="28"/>
          <w:szCs w:val="28"/>
        </w:rPr>
        <w:t xml:space="preserve">Книжная выставка «Я книгу открываю, как дверь в большую жизнь». </w:t>
      </w:r>
    </w:p>
    <w:p w:rsidR="006265F6" w:rsidRPr="007B5146" w:rsidRDefault="006265F6" w:rsidP="006265F6">
      <w:pPr>
        <w:pStyle w:val="1"/>
        <w:tabs>
          <w:tab w:val="left" w:pos="-3402"/>
          <w:tab w:val="left" w:pos="-1539"/>
        </w:tabs>
        <w:jc w:val="right"/>
        <w:rPr>
          <w:rFonts w:ascii="Cambria" w:hAnsi="Cambria" w:cs="Times New Roman"/>
          <w:i/>
          <w:color w:val="000000"/>
          <w:sz w:val="28"/>
          <w:szCs w:val="28"/>
        </w:rPr>
      </w:pPr>
      <w:r w:rsidRPr="007B5146">
        <w:rPr>
          <w:rFonts w:ascii="Cambria" w:hAnsi="Cambria" w:cs="Times New Roman"/>
          <w:i/>
          <w:sz w:val="28"/>
          <w:szCs w:val="28"/>
        </w:rPr>
        <w:t>Читальный зал учащихся 5-9 классов</w:t>
      </w:r>
    </w:p>
    <w:p w:rsidR="006265F6" w:rsidRPr="0062282C" w:rsidRDefault="00563742" w:rsidP="00484E10">
      <w:pPr>
        <w:spacing w:after="0" w:line="240" w:lineRule="auto"/>
        <w:rPr>
          <w:rFonts w:ascii="Cambria" w:hAnsi="Cambria"/>
          <w:b/>
          <w:i/>
          <w:iCs/>
          <w:color w:val="FF0000"/>
          <w:sz w:val="28"/>
          <w:szCs w:val="28"/>
        </w:rPr>
      </w:pPr>
      <w:r>
        <w:rPr>
          <w:rFonts w:ascii="Cambria" w:hAnsi="Cambria"/>
          <w:b/>
          <w:i/>
          <w:iCs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116840</wp:posOffset>
            </wp:positionV>
            <wp:extent cx="809625" cy="628650"/>
            <wp:effectExtent l="19050" t="0" r="9525" b="0"/>
            <wp:wrapNone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272" t="8720" r="19478" b="53265"/>
                    <a:stretch/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265F6" w:rsidRPr="0062282C">
        <w:rPr>
          <w:rFonts w:ascii="Cambria" w:hAnsi="Cambria"/>
          <w:b/>
          <w:i/>
          <w:iCs/>
          <w:color w:val="FF0000"/>
          <w:sz w:val="28"/>
          <w:szCs w:val="28"/>
        </w:rPr>
        <w:t>5 апреля</w:t>
      </w:r>
    </w:p>
    <w:p w:rsidR="006265F6" w:rsidRDefault="006265F6" w:rsidP="006265F6">
      <w:pPr>
        <w:spacing w:after="0" w:line="240" w:lineRule="auto"/>
        <w:jc w:val="center"/>
        <w:rPr>
          <w:rFonts w:ascii="Cambria" w:hAnsi="Cambria"/>
          <w:b/>
          <w:i/>
          <w:iCs/>
          <w:color w:val="002060"/>
          <w:sz w:val="28"/>
          <w:szCs w:val="28"/>
        </w:rPr>
      </w:pPr>
      <w:proofErr w:type="gramStart"/>
      <w:r w:rsidRPr="00301ADE">
        <w:rPr>
          <w:rFonts w:ascii="Cambria" w:hAnsi="Cambria"/>
          <w:b/>
          <w:i/>
          <w:iCs/>
          <w:color w:val="002060"/>
          <w:sz w:val="28"/>
          <w:szCs w:val="28"/>
        </w:rPr>
        <w:t>Перекрестный</w:t>
      </w:r>
      <w:proofErr w:type="gramEnd"/>
      <w:r w:rsidRPr="00301ADE">
        <w:rPr>
          <w:rFonts w:ascii="Cambria" w:hAnsi="Cambria"/>
          <w:b/>
          <w:i/>
          <w:iCs/>
          <w:color w:val="002060"/>
          <w:sz w:val="28"/>
          <w:szCs w:val="28"/>
        </w:rPr>
        <w:t xml:space="preserve"> Год истории </w:t>
      </w:r>
    </w:p>
    <w:p w:rsidR="006265F6" w:rsidRPr="00301ADE" w:rsidRDefault="006265F6" w:rsidP="006265F6">
      <w:pPr>
        <w:spacing w:after="0" w:line="240" w:lineRule="auto"/>
        <w:jc w:val="center"/>
        <w:rPr>
          <w:rFonts w:ascii="Cambria" w:hAnsi="Cambria"/>
          <w:i/>
          <w:iCs/>
          <w:color w:val="002060"/>
          <w:sz w:val="28"/>
          <w:szCs w:val="28"/>
        </w:rPr>
      </w:pPr>
      <w:r w:rsidRPr="00301ADE">
        <w:rPr>
          <w:rFonts w:ascii="Cambria" w:hAnsi="Cambria"/>
          <w:b/>
          <w:i/>
          <w:iCs/>
          <w:color w:val="002060"/>
          <w:sz w:val="28"/>
          <w:szCs w:val="28"/>
        </w:rPr>
        <w:t>Россия – Греция</w:t>
      </w:r>
    </w:p>
    <w:p w:rsidR="006265F6" w:rsidRPr="007B5146" w:rsidRDefault="006265F6" w:rsidP="006265F6">
      <w:pP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7B5146">
        <w:rPr>
          <w:rFonts w:ascii="Cambria" w:hAnsi="Cambria"/>
          <w:i/>
          <w:iCs/>
          <w:sz w:val="28"/>
          <w:szCs w:val="28"/>
        </w:rPr>
        <w:t xml:space="preserve">Знакомство  юных </w:t>
      </w:r>
      <w:r w:rsidR="00484E10">
        <w:rPr>
          <w:rFonts w:ascii="Cambria" w:hAnsi="Cambria"/>
          <w:i/>
          <w:iCs/>
          <w:sz w:val="28"/>
          <w:szCs w:val="28"/>
        </w:rPr>
        <w:t>ч</w:t>
      </w:r>
      <w:r w:rsidRPr="007B5146">
        <w:rPr>
          <w:rFonts w:ascii="Cambria" w:hAnsi="Cambria"/>
          <w:i/>
          <w:iCs/>
          <w:sz w:val="28"/>
          <w:szCs w:val="28"/>
        </w:rPr>
        <w:t>итателей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7B5146">
        <w:rPr>
          <w:rFonts w:ascii="Cambria" w:hAnsi="Cambria"/>
          <w:i/>
          <w:iCs/>
          <w:sz w:val="28"/>
          <w:szCs w:val="28"/>
        </w:rPr>
        <w:t>с историей Греции</w:t>
      </w:r>
    </w:p>
    <w:p w:rsidR="006265F6" w:rsidRPr="0056751C" w:rsidRDefault="006265F6" w:rsidP="006265F6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</w:p>
    <w:p w:rsidR="00D06BB9" w:rsidRPr="007B5146" w:rsidRDefault="006265F6" w:rsidP="00F94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Заочное путешествие «Территория проживания - Карачаево-Черкесская республика» (История возникновения сел «Спарта», «</w:t>
      </w:r>
      <w:proofErr w:type="spellStart"/>
      <w:r w:rsidRPr="007B5146">
        <w:rPr>
          <w:rFonts w:ascii="Cambria" w:hAnsi="Cambria"/>
          <w:sz w:val="28"/>
          <w:szCs w:val="28"/>
        </w:rPr>
        <w:t>Хасаут-Греческое</w:t>
      </w:r>
      <w:proofErr w:type="spellEnd"/>
      <w:r w:rsidRPr="007B5146">
        <w:rPr>
          <w:rFonts w:ascii="Cambria" w:hAnsi="Cambria"/>
          <w:sz w:val="28"/>
          <w:szCs w:val="28"/>
        </w:rPr>
        <w:t>», знакомство с историей, культурой и традициями греков, населяющих данные села)</w:t>
      </w:r>
      <w:r w:rsidR="0056751C">
        <w:rPr>
          <w:rFonts w:ascii="Cambria" w:hAnsi="Cambria"/>
          <w:sz w:val="28"/>
          <w:szCs w:val="28"/>
        </w:rPr>
        <w:t>.</w:t>
      </w:r>
      <w:r w:rsidR="00F94EA2">
        <w:rPr>
          <w:rFonts w:ascii="Cambria" w:hAnsi="Cambria"/>
          <w:sz w:val="28"/>
          <w:szCs w:val="28"/>
        </w:rPr>
        <w:t xml:space="preserve"> </w:t>
      </w:r>
      <w:r w:rsidR="00F94EA2">
        <w:rPr>
          <w:rFonts w:ascii="Cambria" w:hAnsi="Cambria"/>
          <w:sz w:val="28"/>
          <w:szCs w:val="28"/>
        </w:rPr>
        <w:tab/>
      </w:r>
      <w:r w:rsidR="00F94EA2">
        <w:rPr>
          <w:rFonts w:ascii="Cambria" w:hAnsi="Cambria"/>
          <w:sz w:val="28"/>
          <w:szCs w:val="28"/>
        </w:rPr>
        <w:tab/>
      </w:r>
      <w:r w:rsidR="00F94EA2">
        <w:rPr>
          <w:rFonts w:ascii="Cambria" w:hAnsi="Cambria"/>
          <w:sz w:val="28"/>
          <w:szCs w:val="28"/>
        </w:rPr>
        <w:tab/>
        <w:t xml:space="preserve">                </w:t>
      </w:r>
      <w:r w:rsidR="00D06BB9" w:rsidRPr="007B5146">
        <w:rPr>
          <w:rFonts w:ascii="Cambria" w:hAnsi="Cambria"/>
          <w:i/>
          <w:sz w:val="28"/>
          <w:szCs w:val="28"/>
        </w:rPr>
        <w:t>Отдел литературы по краеведению</w:t>
      </w:r>
    </w:p>
    <w:p w:rsidR="00F94EA2" w:rsidRPr="00F94EA2" w:rsidRDefault="00F94EA2" w:rsidP="00D06B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D06BB9" w:rsidRPr="007B5146" w:rsidRDefault="00D06BB9" w:rsidP="00D06BB9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Час истории «Греция - колыбель европейской цивилизации»</w:t>
      </w:r>
      <w:r w:rsidRPr="007B5146">
        <w:rPr>
          <w:rFonts w:ascii="Cambria" w:hAnsi="Cambria"/>
          <w:i/>
          <w:sz w:val="28"/>
          <w:szCs w:val="28"/>
        </w:rPr>
        <w:t xml:space="preserve"> </w:t>
      </w:r>
    </w:p>
    <w:p w:rsidR="00D06BB9" w:rsidRPr="007B5146" w:rsidRDefault="00D06BB9" w:rsidP="00D06BB9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абонемента учащихся 5-9 классов</w:t>
      </w:r>
    </w:p>
    <w:p w:rsidR="00D06BB9" w:rsidRPr="007B5146" w:rsidRDefault="00D06BB9" w:rsidP="00D06BB9">
      <w:pPr>
        <w:pStyle w:val="1"/>
        <w:snapToGrid w:val="0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bCs/>
          <w:color w:val="000000"/>
          <w:sz w:val="28"/>
          <w:szCs w:val="28"/>
        </w:rPr>
        <w:t>Экскурс в историю «Путешествие в Древнюю Грецию»</w:t>
      </w:r>
      <w:r>
        <w:rPr>
          <w:rFonts w:ascii="Cambria" w:hAnsi="Cambria"/>
          <w:bCs/>
          <w:color w:val="000000"/>
          <w:sz w:val="28"/>
          <w:szCs w:val="28"/>
        </w:rPr>
        <w:t xml:space="preserve">. </w:t>
      </w:r>
      <w:r w:rsidRPr="007B5146">
        <w:rPr>
          <w:rFonts w:ascii="Cambria" w:hAnsi="Cambria"/>
          <w:color w:val="000000"/>
          <w:sz w:val="28"/>
          <w:szCs w:val="28"/>
        </w:rPr>
        <w:t>Книжная выставка «Путешествие к историческим памятникам Греции»</w:t>
      </w:r>
    </w:p>
    <w:p w:rsidR="00D06BB9" w:rsidRPr="007B5146" w:rsidRDefault="00D06BB9" w:rsidP="00D06BB9">
      <w:pPr>
        <w:pStyle w:val="1"/>
        <w:snapToGrid w:val="0"/>
        <w:jc w:val="right"/>
        <w:rPr>
          <w:rFonts w:ascii="Cambria" w:hAnsi="Cambria"/>
          <w:bCs/>
          <w:color w:val="000000"/>
          <w:sz w:val="28"/>
          <w:szCs w:val="28"/>
        </w:rPr>
      </w:pPr>
      <w:r w:rsidRPr="007B5146">
        <w:rPr>
          <w:rFonts w:ascii="Cambria" w:hAnsi="Cambria" w:cs="Times New Roman"/>
          <w:i/>
          <w:sz w:val="28"/>
          <w:szCs w:val="28"/>
        </w:rPr>
        <w:t>Читальный зал учащихся 5-9 классов</w:t>
      </w:r>
    </w:p>
    <w:p w:rsidR="00D06BB9" w:rsidRPr="00193E94" w:rsidRDefault="00D06BB9" w:rsidP="00D06B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D06BB9" w:rsidRPr="00EE6DBC" w:rsidRDefault="00885A52" w:rsidP="00D06BB9">
      <w:pPr>
        <w:spacing w:after="0" w:line="240" w:lineRule="auto"/>
        <w:jc w:val="center"/>
        <w:rPr>
          <w:rFonts w:ascii="Cambria" w:hAnsi="Cambria"/>
          <w:b/>
          <w:i/>
          <w:iCs/>
          <w:color w:val="002060"/>
          <w:kern w:val="2"/>
          <w:sz w:val="28"/>
          <w:szCs w:val="28"/>
          <w:lang w:eastAsia="ru-RU"/>
        </w:rPr>
      </w:pPr>
      <w:r>
        <w:rPr>
          <w:rFonts w:ascii="Cambria" w:hAnsi="Cambria"/>
          <w:b/>
          <w:i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5073015</wp:posOffset>
            </wp:positionH>
            <wp:positionV relativeFrom="paragraph">
              <wp:posOffset>50165</wp:posOffset>
            </wp:positionV>
            <wp:extent cx="1009650" cy="466725"/>
            <wp:effectExtent l="19050" t="0" r="0" b="0"/>
            <wp:wrapNone/>
            <wp:docPr id="25" name="Рисунок 25" descr="События : Культурный туризм между Россией и Итал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бытия : Культурный туризм между Россией и Итали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216" r="5400" b="29230"/>
                    <a:stretch/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D06BB9" w:rsidRPr="00EE6DBC">
        <w:rPr>
          <w:rFonts w:ascii="Cambria" w:hAnsi="Cambria"/>
          <w:b/>
          <w:i/>
          <w:iCs/>
          <w:color w:val="002060"/>
          <w:sz w:val="28"/>
          <w:szCs w:val="28"/>
        </w:rPr>
        <w:t>Перекрестный</w:t>
      </w:r>
      <w:proofErr w:type="gramEnd"/>
      <w:r w:rsidR="00D06BB9" w:rsidRPr="00EE6DBC">
        <w:rPr>
          <w:rFonts w:ascii="Cambria" w:hAnsi="Cambria"/>
          <w:b/>
          <w:i/>
          <w:iCs/>
          <w:color w:val="002060"/>
          <w:sz w:val="28"/>
          <w:szCs w:val="28"/>
        </w:rPr>
        <w:t xml:space="preserve"> Год</w:t>
      </w:r>
      <w:r w:rsidR="00D06BB9" w:rsidRPr="00EE6DBC">
        <w:rPr>
          <w:rFonts w:ascii="Cambria" w:hAnsi="Cambria"/>
          <w:b/>
          <w:i/>
          <w:iCs/>
          <w:color w:val="002060"/>
          <w:kern w:val="2"/>
          <w:sz w:val="28"/>
          <w:szCs w:val="28"/>
          <w:lang w:eastAsia="ru-RU"/>
        </w:rPr>
        <w:t xml:space="preserve"> музеев России и Италии</w:t>
      </w:r>
    </w:p>
    <w:p w:rsidR="00D06BB9" w:rsidRPr="007B5146" w:rsidRDefault="00D06BB9" w:rsidP="00885A52">
      <w:pPr>
        <w:spacing w:after="0" w:line="240" w:lineRule="auto"/>
        <w:rPr>
          <w:rFonts w:ascii="Cambria" w:hAnsi="Cambria"/>
          <w:b/>
          <w:i/>
          <w:kern w:val="2"/>
          <w:sz w:val="28"/>
          <w:szCs w:val="28"/>
          <w:lang w:eastAsia="ru-RU"/>
        </w:rPr>
      </w:pPr>
      <w:r w:rsidRPr="007B5146">
        <w:rPr>
          <w:rFonts w:ascii="Cambria" w:hAnsi="Cambria"/>
          <w:i/>
          <w:iCs/>
          <w:sz w:val="28"/>
          <w:szCs w:val="28"/>
        </w:rPr>
        <w:t>Знакомство  юных читателей</w:t>
      </w:r>
      <w:r w:rsidR="00E56DED">
        <w:rPr>
          <w:rFonts w:ascii="Cambria" w:hAnsi="Cambria"/>
          <w:i/>
          <w:iCs/>
          <w:sz w:val="28"/>
          <w:szCs w:val="28"/>
        </w:rPr>
        <w:t xml:space="preserve"> </w:t>
      </w:r>
      <w:r w:rsidRPr="007B5146">
        <w:rPr>
          <w:rFonts w:ascii="Cambria" w:hAnsi="Cambria"/>
          <w:i/>
          <w:iCs/>
          <w:sz w:val="28"/>
          <w:szCs w:val="28"/>
        </w:rPr>
        <w:t>с музеями Италии и России</w:t>
      </w:r>
    </w:p>
    <w:p w:rsidR="00D06BB9" w:rsidRPr="0056751C" w:rsidRDefault="00D06BB9" w:rsidP="00D06BB9">
      <w:pPr>
        <w:spacing w:after="0" w:line="240" w:lineRule="auto"/>
        <w:jc w:val="both"/>
        <w:rPr>
          <w:rFonts w:ascii="Cambria" w:hAnsi="Cambria"/>
          <w:kern w:val="2"/>
          <w:sz w:val="16"/>
          <w:szCs w:val="16"/>
          <w:lang w:eastAsia="ru-RU"/>
        </w:rPr>
      </w:pPr>
    </w:p>
    <w:p w:rsidR="00D06BB9" w:rsidRPr="007B5146" w:rsidRDefault="00D06BB9" w:rsidP="00D06BB9">
      <w:pPr>
        <w:spacing w:after="0"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7B5146">
        <w:rPr>
          <w:rFonts w:ascii="Cambria" w:hAnsi="Cambria"/>
          <w:kern w:val="2"/>
          <w:sz w:val="28"/>
          <w:szCs w:val="28"/>
          <w:lang w:eastAsia="ru-RU"/>
        </w:rPr>
        <w:t>Виртуальная экскурсия «Хранители мировых сокровищ»: знакомство с музеями Уффици (Италия) и Третьяковской галереей (Россия)</w:t>
      </w:r>
    </w:p>
    <w:p w:rsidR="00D06BB9" w:rsidRDefault="00D06BB9" w:rsidP="00D06BB9">
      <w:pPr>
        <w:spacing w:after="0" w:line="240" w:lineRule="auto"/>
        <w:jc w:val="right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литературы и материалов по искусству</w:t>
      </w:r>
    </w:p>
    <w:p w:rsidR="00D06BB9" w:rsidRDefault="00D06BB9" w:rsidP="00D06BB9">
      <w:pPr>
        <w:spacing w:after="0" w:line="240" w:lineRule="auto"/>
        <w:jc w:val="both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Книжная выставка «Открывая двери музеев»</w:t>
      </w:r>
    </w:p>
    <w:p w:rsidR="00D06BB9" w:rsidRDefault="00D06BB9" w:rsidP="00D06BB9">
      <w:pPr>
        <w:spacing w:after="0" w:line="240" w:lineRule="auto"/>
        <w:jc w:val="right"/>
        <w:rPr>
          <w:rFonts w:ascii="Cambria" w:hAnsi="Cambria"/>
          <w:i/>
          <w:iCs/>
          <w:sz w:val="28"/>
          <w:szCs w:val="28"/>
        </w:rPr>
      </w:pPr>
      <w:r w:rsidRPr="00023950">
        <w:rPr>
          <w:rFonts w:ascii="Cambria" w:hAnsi="Cambria"/>
          <w:i/>
          <w:iCs/>
          <w:sz w:val="28"/>
          <w:szCs w:val="28"/>
        </w:rPr>
        <w:t>Отдел основного книгохранения</w:t>
      </w:r>
    </w:p>
    <w:p w:rsidR="00947D60" w:rsidRPr="00885A52" w:rsidRDefault="00FA41A9" w:rsidP="00D06BB9">
      <w:pPr>
        <w:spacing w:after="0" w:line="240" w:lineRule="auto"/>
        <w:jc w:val="right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119380</wp:posOffset>
            </wp:positionV>
            <wp:extent cx="876300" cy="704850"/>
            <wp:effectExtent l="19050" t="0" r="0" b="0"/>
            <wp:wrapNone/>
            <wp:docPr id="24" name="Рисунок 24" descr="2021 год объявлен Указом президента Годом науки и технологий - Городские  новости - Официальный сайт города Новочерка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1 год объявлен Указом президента Годом науки и технологий - Городские  новости - Официальный сайт города Новочеркасс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BB9" w:rsidRPr="0062282C" w:rsidRDefault="00D06BB9" w:rsidP="00484E10">
      <w:pPr>
        <w:spacing w:after="0" w:line="240" w:lineRule="auto"/>
        <w:rPr>
          <w:rFonts w:ascii="Cambria" w:hAnsi="Cambria"/>
          <w:b/>
          <w:i/>
          <w:iCs/>
          <w:color w:val="FF0000"/>
          <w:sz w:val="28"/>
          <w:szCs w:val="28"/>
        </w:rPr>
      </w:pPr>
      <w:r w:rsidRPr="0062282C">
        <w:rPr>
          <w:rFonts w:ascii="Cambria" w:hAnsi="Cambria"/>
          <w:b/>
          <w:i/>
          <w:iCs/>
          <w:color w:val="FF0000"/>
          <w:sz w:val="28"/>
          <w:szCs w:val="28"/>
        </w:rPr>
        <w:t>6 апреля</w:t>
      </w:r>
    </w:p>
    <w:p w:rsidR="00D06BB9" w:rsidRPr="00EE6DBC" w:rsidRDefault="00D06BB9" w:rsidP="0056751C">
      <w:pPr>
        <w:spacing w:after="0" w:line="240" w:lineRule="auto"/>
        <w:ind w:right="-1"/>
        <w:jc w:val="center"/>
        <w:rPr>
          <w:rFonts w:ascii="Cambria" w:hAnsi="Cambria"/>
          <w:b/>
          <w:i/>
          <w:iCs/>
          <w:color w:val="002060"/>
          <w:sz w:val="28"/>
          <w:szCs w:val="28"/>
        </w:rPr>
      </w:pPr>
      <w:r w:rsidRPr="00EE6DBC">
        <w:rPr>
          <w:rFonts w:ascii="Cambria" w:hAnsi="Cambria"/>
          <w:b/>
          <w:i/>
          <w:iCs/>
          <w:color w:val="002060"/>
          <w:sz w:val="28"/>
          <w:szCs w:val="28"/>
        </w:rPr>
        <w:t>Год науки и технологий</w:t>
      </w:r>
      <w:r w:rsidR="00484E10">
        <w:rPr>
          <w:rFonts w:ascii="Cambria" w:hAnsi="Cambria"/>
          <w:b/>
          <w:i/>
          <w:iCs/>
          <w:color w:val="002060"/>
          <w:sz w:val="28"/>
          <w:szCs w:val="28"/>
        </w:rPr>
        <w:t xml:space="preserve"> </w:t>
      </w:r>
      <w:r w:rsidRPr="00EE6DBC">
        <w:rPr>
          <w:rFonts w:ascii="Cambria" w:hAnsi="Cambria"/>
          <w:b/>
          <w:i/>
          <w:iCs/>
          <w:color w:val="002060"/>
          <w:sz w:val="28"/>
          <w:szCs w:val="28"/>
        </w:rPr>
        <w:t>в России</w:t>
      </w:r>
    </w:p>
    <w:p w:rsidR="00D06BB9" w:rsidRDefault="00D06BB9" w:rsidP="00D06BB9">
      <w:pPr>
        <w:pStyle w:val="a4"/>
        <w:ind w:left="0"/>
        <w:jc w:val="both"/>
        <w:rPr>
          <w:rFonts w:ascii="Cambria" w:hAnsi="Cambria"/>
          <w:sz w:val="16"/>
          <w:szCs w:val="16"/>
        </w:rPr>
      </w:pPr>
    </w:p>
    <w:p w:rsidR="00FA41A9" w:rsidRPr="0056751C" w:rsidRDefault="00FA41A9" w:rsidP="00D06BB9">
      <w:pPr>
        <w:pStyle w:val="a4"/>
        <w:ind w:left="0"/>
        <w:jc w:val="both"/>
        <w:rPr>
          <w:rFonts w:ascii="Cambria" w:hAnsi="Cambria"/>
          <w:sz w:val="16"/>
          <w:szCs w:val="16"/>
        </w:rPr>
      </w:pPr>
    </w:p>
    <w:p w:rsidR="00D06BB9" w:rsidRDefault="00D06BB9" w:rsidP="00D06BB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 xml:space="preserve">Информационный час «Исследователи Вселенной» (к 55-летию САО РАН который располагается в </w:t>
      </w:r>
      <w:r w:rsidRPr="007B5146">
        <w:rPr>
          <w:rFonts w:ascii="Cambria" w:hAnsi="Cambria"/>
          <w:color w:val="222222"/>
          <w:sz w:val="28"/>
          <w:szCs w:val="28"/>
          <w:shd w:val="clear" w:color="auto" w:fill="FFFFFF"/>
        </w:rPr>
        <w:t>поселке Нижний Архыз</w:t>
      </w:r>
      <w:r w:rsidRPr="007B5146">
        <w:rPr>
          <w:rFonts w:ascii="Cambria" w:hAnsi="Cambria"/>
          <w:sz w:val="28"/>
          <w:szCs w:val="28"/>
        </w:rPr>
        <w:t>)</w:t>
      </w:r>
      <w:r w:rsidR="00290FC4">
        <w:rPr>
          <w:rFonts w:ascii="Cambria" w:hAnsi="Cambria"/>
          <w:sz w:val="28"/>
          <w:szCs w:val="28"/>
        </w:rPr>
        <w:t>.</w:t>
      </w:r>
      <w:r w:rsidRPr="007B5146">
        <w:rPr>
          <w:rFonts w:ascii="Cambria" w:hAnsi="Cambria"/>
          <w:sz w:val="28"/>
          <w:szCs w:val="28"/>
        </w:rPr>
        <w:t xml:space="preserve"> </w:t>
      </w:r>
    </w:p>
    <w:p w:rsidR="00D06BB9" w:rsidRPr="007B5146" w:rsidRDefault="00D06BB9" w:rsidP="00D06BB9">
      <w:pPr>
        <w:spacing w:after="0" w:line="240" w:lineRule="auto"/>
        <w:jc w:val="right"/>
        <w:rPr>
          <w:rFonts w:ascii="Cambria" w:hAnsi="Cambria"/>
          <w:sz w:val="28"/>
          <w:szCs w:val="28"/>
          <w:highlight w:val="yellow"/>
        </w:rPr>
      </w:pPr>
      <w:r w:rsidRPr="007B5146">
        <w:rPr>
          <w:rFonts w:ascii="Cambria" w:hAnsi="Cambria"/>
          <w:i/>
          <w:sz w:val="28"/>
          <w:szCs w:val="28"/>
        </w:rPr>
        <w:t>Отдел литературы по краеведению</w:t>
      </w:r>
    </w:p>
    <w:p w:rsidR="00D06BB9" w:rsidRPr="007B5146" w:rsidRDefault="00D06BB9" w:rsidP="00D06BB9">
      <w:pPr>
        <w:spacing w:after="0" w:line="240" w:lineRule="auto"/>
        <w:jc w:val="both"/>
        <w:rPr>
          <w:rFonts w:ascii="Cambria" w:hAnsi="Cambria"/>
          <w:kern w:val="2"/>
          <w:sz w:val="28"/>
          <w:szCs w:val="28"/>
          <w:lang w:eastAsia="ru-RU"/>
        </w:rPr>
      </w:pPr>
      <w:r w:rsidRPr="007B5146">
        <w:rPr>
          <w:rFonts w:ascii="Cambria" w:hAnsi="Cambria"/>
          <w:kern w:val="2"/>
          <w:sz w:val="28"/>
          <w:szCs w:val="28"/>
          <w:lang w:eastAsia="ru-RU"/>
        </w:rPr>
        <w:t>Беседа-презентация «Век высоких технологий» (о научных музеях России).</w:t>
      </w:r>
    </w:p>
    <w:p w:rsidR="00D06BB9" w:rsidRPr="007B5146" w:rsidRDefault="00D06BB9" w:rsidP="00D06BB9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литературы и материалов по искусству</w:t>
      </w:r>
    </w:p>
    <w:p w:rsidR="00D06BB9" w:rsidRPr="007B5146" w:rsidRDefault="00D06BB9" w:rsidP="00D06BB9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 xml:space="preserve">Познавательный час «Творцы российской науки».    </w:t>
      </w:r>
      <w:r w:rsidRPr="007B5146">
        <w:rPr>
          <w:rFonts w:ascii="Cambria" w:hAnsi="Cambria"/>
          <w:i/>
          <w:sz w:val="28"/>
          <w:szCs w:val="28"/>
        </w:rPr>
        <w:t>Отдел абонемента учащихся 5-9 классов</w:t>
      </w:r>
    </w:p>
    <w:p w:rsidR="00D06BB9" w:rsidRDefault="00D06BB9" w:rsidP="00D06BB9">
      <w:pPr>
        <w:pStyle w:val="1"/>
        <w:snapToGrid w:val="0"/>
        <w:jc w:val="both"/>
        <w:rPr>
          <w:rFonts w:ascii="Cambria" w:hAnsi="Cambria"/>
          <w:sz w:val="28"/>
          <w:szCs w:val="28"/>
          <w:lang w:eastAsia="ru-RU"/>
        </w:rPr>
      </w:pPr>
      <w:r w:rsidRPr="007B5146">
        <w:rPr>
          <w:rFonts w:ascii="Cambria" w:hAnsi="Cambria"/>
          <w:bCs/>
          <w:color w:val="000000"/>
          <w:sz w:val="28"/>
          <w:szCs w:val="28"/>
        </w:rPr>
        <w:t>Информационный обзор</w:t>
      </w:r>
      <w:r w:rsidRPr="007B5146">
        <w:rPr>
          <w:rFonts w:ascii="Cambria" w:hAnsi="Cambria"/>
          <w:b/>
          <w:bCs/>
          <w:color w:val="000000"/>
          <w:sz w:val="28"/>
          <w:szCs w:val="28"/>
        </w:rPr>
        <w:t xml:space="preserve"> «</w:t>
      </w:r>
      <w:r w:rsidRPr="007B5146">
        <w:rPr>
          <w:rFonts w:ascii="Cambria" w:hAnsi="Cambria"/>
          <w:sz w:val="28"/>
          <w:szCs w:val="28"/>
          <w:lang w:eastAsia="ru-RU"/>
        </w:rPr>
        <w:t>Отечества великие умы»</w:t>
      </w:r>
    </w:p>
    <w:p w:rsidR="00D06BB9" w:rsidRPr="007B5146" w:rsidRDefault="00D06BB9" w:rsidP="00D06BB9">
      <w:pPr>
        <w:pStyle w:val="1"/>
        <w:snapToGrid w:val="0"/>
        <w:jc w:val="right"/>
        <w:rPr>
          <w:rFonts w:ascii="Cambria" w:hAnsi="Cambria"/>
          <w:bCs/>
          <w:color w:val="000000"/>
          <w:sz w:val="28"/>
          <w:szCs w:val="28"/>
        </w:rPr>
      </w:pPr>
      <w:r w:rsidRPr="007B5146">
        <w:rPr>
          <w:rFonts w:ascii="Cambria" w:hAnsi="Cambria" w:cs="Times New Roman"/>
          <w:i/>
          <w:sz w:val="28"/>
          <w:szCs w:val="28"/>
        </w:rPr>
        <w:t>Читальный зал учащихся 5-9 классов</w:t>
      </w:r>
    </w:p>
    <w:p w:rsidR="00D06BB9" w:rsidRPr="007B5146" w:rsidRDefault="00D06BB9" w:rsidP="00D06BB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06BB9" w:rsidRPr="0062282C" w:rsidRDefault="00D06BB9" w:rsidP="00F94EA2">
      <w:pPr>
        <w:pStyle w:val="a4"/>
        <w:suppressAutoHyphens w:val="0"/>
        <w:ind w:left="0"/>
        <w:rPr>
          <w:rFonts w:ascii="Cambria" w:hAnsi="Cambria"/>
          <w:b/>
          <w:i/>
          <w:iCs/>
          <w:color w:val="FF0000"/>
          <w:sz w:val="28"/>
          <w:szCs w:val="28"/>
        </w:rPr>
      </w:pPr>
      <w:r w:rsidRPr="0062282C">
        <w:rPr>
          <w:rFonts w:ascii="Cambria" w:hAnsi="Cambria"/>
          <w:b/>
          <w:i/>
          <w:iCs/>
          <w:color w:val="FF0000"/>
          <w:sz w:val="28"/>
          <w:szCs w:val="28"/>
        </w:rPr>
        <w:t>7 апреля</w:t>
      </w:r>
    </w:p>
    <w:p w:rsidR="00D06BB9" w:rsidRPr="00B82727" w:rsidRDefault="00D06BB9" w:rsidP="00947D60">
      <w:pPr>
        <w:pStyle w:val="a4"/>
        <w:suppressAutoHyphens w:val="0"/>
        <w:ind w:left="0" w:right="-1"/>
        <w:jc w:val="center"/>
        <w:rPr>
          <w:rFonts w:ascii="Cambria" w:hAnsi="Cambria"/>
          <w:b/>
          <w:i/>
          <w:iCs/>
          <w:color w:val="002060"/>
          <w:sz w:val="28"/>
          <w:szCs w:val="28"/>
        </w:rPr>
      </w:pPr>
      <w:r w:rsidRPr="00B82727">
        <w:rPr>
          <w:rFonts w:ascii="Cambria" w:hAnsi="Cambria"/>
          <w:b/>
          <w:i/>
          <w:iCs/>
          <w:color w:val="002060"/>
          <w:sz w:val="28"/>
          <w:szCs w:val="28"/>
        </w:rPr>
        <w:t>К Году медицины в КЧР</w:t>
      </w:r>
    </w:p>
    <w:p w:rsidR="00D06BB9" w:rsidRPr="00B82727" w:rsidRDefault="00D06BB9" w:rsidP="00947D60">
      <w:pPr>
        <w:pStyle w:val="a4"/>
        <w:suppressAutoHyphens w:val="0"/>
        <w:ind w:left="0" w:right="-1"/>
        <w:jc w:val="center"/>
        <w:rPr>
          <w:rFonts w:ascii="Cambria" w:hAnsi="Cambria"/>
          <w:b/>
          <w:i/>
          <w:iCs/>
          <w:color w:val="002060"/>
          <w:sz w:val="28"/>
          <w:szCs w:val="28"/>
        </w:rPr>
      </w:pPr>
      <w:r w:rsidRPr="00B82727">
        <w:rPr>
          <w:rFonts w:ascii="Cambria" w:hAnsi="Cambria"/>
          <w:b/>
          <w:i/>
          <w:iCs/>
          <w:color w:val="002060"/>
          <w:sz w:val="28"/>
          <w:szCs w:val="28"/>
        </w:rPr>
        <w:t>и Всемирному дню здоровья</w:t>
      </w:r>
    </w:p>
    <w:p w:rsidR="00D06BB9" w:rsidRPr="000116FD" w:rsidRDefault="00D06BB9" w:rsidP="00D06BB9">
      <w:pPr>
        <w:pStyle w:val="a4"/>
        <w:suppressAutoHyphens w:val="0"/>
        <w:ind w:left="0"/>
        <w:jc w:val="both"/>
        <w:rPr>
          <w:rFonts w:ascii="Cambria" w:hAnsi="Cambria"/>
          <w:b/>
          <w:sz w:val="16"/>
          <w:szCs w:val="16"/>
        </w:rPr>
      </w:pPr>
    </w:p>
    <w:p w:rsidR="00D06BB9" w:rsidRPr="00B82727" w:rsidRDefault="00D06BB9" w:rsidP="00D06BB9">
      <w:pPr>
        <w:pStyle w:val="a4"/>
        <w:suppressAutoHyphens w:val="0"/>
        <w:ind w:left="0"/>
        <w:jc w:val="center"/>
        <w:rPr>
          <w:rFonts w:ascii="Cambria" w:hAnsi="Cambria"/>
          <w:i/>
          <w:iCs/>
          <w:color w:val="FF0000"/>
          <w:sz w:val="28"/>
          <w:szCs w:val="28"/>
        </w:rPr>
      </w:pPr>
      <w:r w:rsidRPr="00B82727">
        <w:rPr>
          <w:rFonts w:ascii="Cambria" w:hAnsi="Cambria"/>
          <w:b/>
          <w:i/>
          <w:iCs/>
          <w:color w:val="FF0000"/>
          <w:sz w:val="28"/>
          <w:szCs w:val="28"/>
        </w:rPr>
        <w:t>Я выбираю здоровье, я выбираю жизнь</w:t>
      </w:r>
    </w:p>
    <w:p w:rsidR="00D06BB9" w:rsidRPr="00947D60" w:rsidRDefault="00D06BB9" w:rsidP="00D06BB9">
      <w:pPr>
        <w:pStyle w:val="a4"/>
        <w:ind w:left="0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947D60">
        <w:rPr>
          <w:rFonts w:ascii="Cambria" w:hAnsi="Cambria"/>
          <w:b/>
          <w:bCs/>
          <w:i/>
          <w:iCs/>
          <w:sz w:val="28"/>
          <w:szCs w:val="28"/>
        </w:rPr>
        <w:t>День информации</w:t>
      </w:r>
    </w:p>
    <w:p w:rsidR="00D06BB9" w:rsidRPr="007B5146" w:rsidRDefault="00D06BB9" w:rsidP="00D06BB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Урок здоровья «Знать, чтобы не оступиться»</w:t>
      </w:r>
    </w:p>
    <w:p w:rsidR="00D06BB9" w:rsidRPr="00B82727" w:rsidRDefault="00D06BB9" w:rsidP="00D06BB9">
      <w:pPr>
        <w:spacing w:after="0" w:line="240" w:lineRule="auto"/>
        <w:jc w:val="right"/>
        <w:rPr>
          <w:rFonts w:ascii="Cambria" w:hAnsi="Cambria"/>
          <w:sz w:val="28"/>
          <w:szCs w:val="28"/>
          <w:highlight w:val="yellow"/>
        </w:rPr>
      </w:pPr>
      <w:r w:rsidRPr="007B5146">
        <w:rPr>
          <w:rFonts w:ascii="Cambria" w:hAnsi="Cambria"/>
          <w:i/>
          <w:sz w:val="28"/>
          <w:szCs w:val="28"/>
        </w:rPr>
        <w:t xml:space="preserve"> Отдел литературы по краеведению</w:t>
      </w:r>
    </w:p>
    <w:p w:rsidR="00477A24" w:rsidRDefault="00D06BB9" w:rsidP="000116FD">
      <w:pPr>
        <w:spacing w:after="0" w:line="240" w:lineRule="auto"/>
        <w:ind w:right="-143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lastRenderedPageBreak/>
        <w:t xml:space="preserve">Видео презентация «Высокому долгу </w:t>
      </w:r>
      <w:proofErr w:type="gramStart"/>
      <w:r w:rsidRPr="007B5146">
        <w:rPr>
          <w:rFonts w:ascii="Cambria" w:hAnsi="Cambria"/>
          <w:sz w:val="28"/>
          <w:szCs w:val="28"/>
        </w:rPr>
        <w:t>верность</w:t>
      </w:r>
      <w:proofErr w:type="gramEnd"/>
      <w:r w:rsidRPr="007B5146">
        <w:rPr>
          <w:rFonts w:ascii="Cambria" w:hAnsi="Cambria"/>
          <w:sz w:val="28"/>
          <w:szCs w:val="28"/>
        </w:rPr>
        <w:t xml:space="preserve"> храня»: о работниках «красной зоны» в </w:t>
      </w:r>
      <w:proofErr w:type="spellStart"/>
      <w:r w:rsidRPr="007B5146">
        <w:rPr>
          <w:rFonts w:ascii="Cambria" w:hAnsi="Cambria"/>
          <w:sz w:val="28"/>
          <w:szCs w:val="28"/>
        </w:rPr>
        <w:t>ковид-госпиталях</w:t>
      </w:r>
      <w:proofErr w:type="spellEnd"/>
      <w:r w:rsidRPr="007B5146">
        <w:rPr>
          <w:rFonts w:ascii="Cambria" w:hAnsi="Cambria"/>
          <w:sz w:val="28"/>
          <w:szCs w:val="28"/>
        </w:rPr>
        <w:t>.</w:t>
      </w:r>
      <w:r w:rsidRPr="007B5146">
        <w:rPr>
          <w:rFonts w:ascii="Cambria" w:hAnsi="Cambria"/>
          <w:i/>
          <w:sz w:val="28"/>
          <w:szCs w:val="28"/>
        </w:rPr>
        <w:t xml:space="preserve"> </w:t>
      </w:r>
      <w:r w:rsidR="000116FD">
        <w:rPr>
          <w:rFonts w:ascii="Cambria" w:hAnsi="Cambria"/>
          <w:i/>
          <w:sz w:val="28"/>
          <w:szCs w:val="28"/>
        </w:rPr>
        <w:t xml:space="preserve"> </w:t>
      </w:r>
    </w:p>
    <w:p w:rsidR="000116FD" w:rsidRPr="007B5146" w:rsidRDefault="000116FD" w:rsidP="00477A24">
      <w:pPr>
        <w:spacing w:after="0" w:line="240" w:lineRule="auto"/>
        <w:ind w:right="-143"/>
        <w:jc w:val="right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Читальный зал учащихся 5-9 классов</w:t>
      </w:r>
    </w:p>
    <w:p w:rsidR="00D06BB9" w:rsidRDefault="00D06BB9" w:rsidP="00D06BB9">
      <w:pPr>
        <w:spacing w:after="0"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7B5146">
        <w:rPr>
          <w:rFonts w:ascii="Cambria" w:hAnsi="Cambria"/>
          <w:color w:val="000000"/>
          <w:sz w:val="28"/>
          <w:szCs w:val="28"/>
        </w:rPr>
        <w:t>Веселый урок здоровья «Бегом от вредных привычек.</w:t>
      </w:r>
    </w:p>
    <w:p w:rsidR="00D06BB9" w:rsidRPr="007B5146" w:rsidRDefault="00D06BB9" w:rsidP="00D06BB9">
      <w:pPr>
        <w:spacing w:after="0" w:line="240" w:lineRule="auto"/>
        <w:jc w:val="right"/>
        <w:rPr>
          <w:rFonts w:ascii="Cambria" w:hAnsi="Cambria"/>
          <w:kern w:val="2"/>
          <w:sz w:val="28"/>
          <w:szCs w:val="28"/>
          <w:lang w:eastAsia="ru-RU"/>
        </w:rPr>
      </w:pPr>
      <w:r w:rsidRPr="007B5146">
        <w:rPr>
          <w:rFonts w:ascii="Cambria" w:hAnsi="Cambria"/>
          <w:i/>
          <w:color w:val="000000"/>
          <w:sz w:val="28"/>
          <w:szCs w:val="28"/>
        </w:rPr>
        <w:t>Отдел обслуживания дошкольников и младших школьников</w:t>
      </w:r>
    </w:p>
    <w:p w:rsidR="00D06BB9" w:rsidRPr="007B5146" w:rsidRDefault="00D06BB9" w:rsidP="00D06BB9">
      <w:pPr>
        <w:spacing w:after="0" w:line="240" w:lineRule="auto"/>
        <w:jc w:val="both"/>
        <w:rPr>
          <w:rFonts w:ascii="Cambria" w:hAnsi="Cambria"/>
          <w:kern w:val="2"/>
          <w:sz w:val="28"/>
          <w:szCs w:val="28"/>
          <w:lang w:eastAsia="ru-RU"/>
        </w:rPr>
      </w:pPr>
      <w:r w:rsidRPr="007B5146">
        <w:rPr>
          <w:rFonts w:ascii="Cambria" w:hAnsi="Cambria"/>
          <w:kern w:val="2"/>
          <w:sz w:val="28"/>
          <w:szCs w:val="28"/>
          <w:lang w:eastAsia="ru-RU"/>
        </w:rPr>
        <w:t>Музыкально-художественное путешествие «Верить, жить, творить» - отображение спорта в произведениях искусства</w:t>
      </w:r>
    </w:p>
    <w:p w:rsidR="00D06BB9" w:rsidRPr="007B5146" w:rsidRDefault="00D06BB9" w:rsidP="00D06BB9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литературы и материалов по искусству</w:t>
      </w:r>
    </w:p>
    <w:p w:rsidR="00FE58F7" w:rsidRPr="007B5146" w:rsidRDefault="00FE58F7" w:rsidP="00FE58F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Час полезного совета «Сохраним здоровье смолоду»</w:t>
      </w:r>
      <w:r>
        <w:rPr>
          <w:rFonts w:ascii="Cambria" w:hAnsi="Cambria"/>
          <w:sz w:val="28"/>
          <w:szCs w:val="28"/>
        </w:rPr>
        <w:t xml:space="preserve">. </w:t>
      </w:r>
      <w:r w:rsidRPr="007B5146">
        <w:rPr>
          <w:rFonts w:ascii="Cambria" w:hAnsi="Cambria"/>
          <w:sz w:val="28"/>
          <w:szCs w:val="28"/>
        </w:rPr>
        <w:t>Выставка «Здоровье молодежи - богатство России».</w:t>
      </w:r>
    </w:p>
    <w:p w:rsidR="00FE58F7" w:rsidRDefault="00FE58F7" w:rsidP="00FE58F7">
      <w:pPr>
        <w:spacing w:after="0" w:line="240" w:lineRule="auto"/>
        <w:jc w:val="right"/>
        <w:rPr>
          <w:rFonts w:ascii="Cambria" w:hAnsi="Cambria"/>
          <w:color w:val="000000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Сектор периодики</w:t>
      </w:r>
      <w:r w:rsidRPr="007B5146">
        <w:rPr>
          <w:rFonts w:ascii="Cambria" w:hAnsi="Cambria"/>
          <w:color w:val="000000"/>
          <w:sz w:val="28"/>
          <w:szCs w:val="28"/>
        </w:rPr>
        <w:t xml:space="preserve"> </w:t>
      </w:r>
    </w:p>
    <w:p w:rsidR="00FE58F7" w:rsidRDefault="00FE58F7" w:rsidP="00FE58F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color w:val="000000"/>
          <w:sz w:val="28"/>
          <w:szCs w:val="28"/>
        </w:rPr>
        <w:t>Встреча с медицинским работником «Секреты здоровья и красоты»</w:t>
      </w:r>
      <w:r>
        <w:rPr>
          <w:rFonts w:ascii="Cambria" w:hAnsi="Cambria"/>
          <w:color w:val="000000"/>
          <w:sz w:val="28"/>
          <w:szCs w:val="28"/>
        </w:rPr>
        <w:t xml:space="preserve">. </w:t>
      </w:r>
      <w:r w:rsidRPr="007B5146">
        <w:rPr>
          <w:rFonts w:ascii="Cambria" w:hAnsi="Cambria"/>
          <w:sz w:val="28"/>
          <w:szCs w:val="28"/>
        </w:rPr>
        <w:t xml:space="preserve">Выставка «Здоровье </w:t>
      </w:r>
      <w:proofErr w:type="gramStart"/>
      <w:r w:rsidRPr="007B5146">
        <w:rPr>
          <w:rFonts w:ascii="Cambria" w:hAnsi="Cambria"/>
          <w:sz w:val="28"/>
          <w:szCs w:val="28"/>
        </w:rPr>
        <w:t>на</w:t>
      </w:r>
      <w:proofErr w:type="gramEnd"/>
      <w:r w:rsidRPr="007B5146">
        <w:rPr>
          <w:rFonts w:ascii="Cambria" w:hAnsi="Cambria"/>
          <w:sz w:val="28"/>
          <w:szCs w:val="28"/>
        </w:rPr>
        <w:t xml:space="preserve"> отлично»</w:t>
      </w:r>
    </w:p>
    <w:p w:rsidR="00FE58F7" w:rsidRPr="007B5146" w:rsidRDefault="00FE58F7" w:rsidP="00FE58F7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абонемента учащихся 5-9 классов</w:t>
      </w:r>
    </w:p>
    <w:p w:rsidR="00FE58F7" w:rsidRDefault="00FE58F7" w:rsidP="00FE58F7">
      <w:pPr>
        <w:spacing w:after="0"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7B5146">
        <w:rPr>
          <w:rFonts w:ascii="Cambria" w:hAnsi="Cambria"/>
          <w:color w:val="000000"/>
          <w:sz w:val="28"/>
          <w:szCs w:val="28"/>
        </w:rPr>
        <w:t>Выставка «Дорога к доброму здоровью»</w:t>
      </w:r>
    </w:p>
    <w:p w:rsidR="00FE58F7" w:rsidRPr="007B5146" w:rsidRDefault="00FE58F7" w:rsidP="00FE58F7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>Отдел руководителей детским чтением</w:t>
      </w:r>
    </w:p>
    <w:p w:rsidR="00FE58F7" w:rsidRPr="007B5146" w:rsidRDefault="00FE58F7" w:rsidP="00FE58F7">
      <w:pPr>
        <w:spacing w:after="0" w:line="240" w:lineRule="auto"/>
        <w:jc w:val="both"/>
        <w:rPr>
          <w:rFonts w:ascii="Cambria" w:hAnsi="Cambria"/>
          <w:color w:val="000000"/>
          <w:sz w:val="28"/>
          <w:szCs w:val="28"/>
        </w:rPr>
      </w:pPr>
    </w:p>
    <w:p w:rsidR="00FE58F7" w:rsidRDefault="00FE58F7" w:rsidP="00FE58F7">
      <w:pPr>
        <w:pStyle w:val="a7"/>
        <w:spacing w:before="0" w:after="0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r w:rsidRPr="007B5146">
        <w:rPr>
          <w:rFonts w:ascii="Cambria" w:hAnsi="Cambria"/>
          <w:b/>
          <w:i/>
          <w:color w:val="FF0000"/>
          <w:sz w:val="28"/>
          <w:szCs w:val="28"/>
        </w:rPr>
        <w:t>Контактные телефоны</w:t>
      </w:r>
    </w:p>
    <w:p w:rsidR="00FE58F7" w:rsidRPr="007B5146" w:rsidRDefault="00FE58F7" w:rsidP="00FE58F7">
      <w:pPr>
        <w:pStyle w:val="a7"/>
        <w:spacing w:before="0" w:after="0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r w:rsidRPr="007B5146">
        <w:rPr>
          <w:rFonts w:ascii="Cambria" w:hAnsi="Cambria"/>
          <w:b/>
          <w:i/>
          <w:color w:val="FF0000"/>
          <w:sz w:val="28"/>
          <w:szCs w:val="28"/>
        </w:rPr>
        <w:t>для желающих посетить мероприятия</w:t>
      </w:r>
    </w:p>
    <w:p w:rsidR="00FE58F7" w:rsidRPr="007B5146" w:rsidRDefault="00FE58F7" w:rsidP="00FE58F7">
      <w:pPr>
        <w:pStyle w:val="a7"/>
        <w:spacing w:before="0" w:after="0"/>
        <w:jc w:val="both"/>
        <w:rPr>
          <w:rFonts w:ascii="Cambria" w:hAnsi="Cambria"/>
          <w:sz w:val="28"/>
          <w:szCs w:val="28"/>
        </w:rPr>
      </w:pPr>
    </w:p>
    <w:p w:rsidR="00FE58F7" w:rsidRPr="007B5146" w:rsidRDefault="00FE58F7" w:rsidP="00FE58F7">
      <w:pPr>
        <w:pStyle w:val="a7"/>
        <w:spacing w:before="0" w:after="0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(8782)</w:t>
      </w:r>
    </w:p>
    <w:p w:rsidR="00FE58F7" w:rsidRPr="007B5146" w:rsidRDefault="00FE58F7" w:rsidP="00FE58F7">
      <w:pPr>
        <w:pStyle w:val="a7"/>
        <w:spacing w:before="0" w:after="0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28-03-91</w:t>
      </w:r>
      <w:r w:rsidRPr="007B5146">
        <w:rPr>
          <w:rFonts w:ascii="Cambria" w:hAnsi="Cambria"/>
          <w:sz w:val="28"/>
          <w:szCs w:val="28"/>
        </w:rPr>
        <w:tab/>
      </w:r>
      <w:proofErr w:type="gramStart"/>
      <w:r w:rsidRPr="007B5146">
        <w:rPr>
          <w:rFonts w:ascii="Cambria" w:hAnsi="Cambria"/>
          <w:sz w:val="28"/>
          <w:szCs w:val="28"/>
        </w:rPr>
        <w:t>общий</w:t>
      </w:r>
      <w:proofErr w:type="gramEnd"/>
      <w:r w:rsidRPr="007B5146">
        <w:rPr>
          <w:rFonts w:ascii="Cambria" w:hAnsi="Cambria"/>
          <w:sz w:val="28"/>
          <w:szCs w:val="28"/>
        </w:rPr>
        <w:t>, отделы обслуживания</w:t>
      </w:r>
    </w:p>
    <w:p w:rsidR="00FE58F7" w:rsidRPr="007B5146" w:rsidRDefault="00FE58F7" w:rsidP="00FE58F7">
      <w:pPr>
        <w:pStyle w:val="a7"/>
        <w:spacing w:before="0" w:after="0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28-10-60</w:t>
      </w:r>
      <w:r w:rsidRPr="007B5146">
        <w:rPr>
          <w:rFonts w:ascii="Cambria" w:hAnsi="Cambria"/>
          <w:sz w:val="28"/>
          <w:szCs w:val="28"/>
        </w:rPr>
        <w:tab/>
        <w:t xml:space="preserve">методико-библиографический, отдел, </w:t>
      </w:r>
    </w:p>
    <w:p w:rsidR="00FE58F7" w:rsidRPr="007B5146" w:rsidRDefault="00FE58F7" w:rsidP="00FE58F7">
      <w:pPr>
        <w:pStyle w:val="a7"/>
        <w:spacing w:before="0" w:after="0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отдел перспективного развития</w:t>
      </w:r>
    </w:p>
    <w:p w:rsidR="00FE58F7" w:rsidRPr="007B5146" w:rsidRDefault="00FE58F7" w:rsidP="00FE58F7">
      <w:pPr>
        <w:pStyle w:val="a7"/>
        <w:spacing w:before="0" w:after="0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28-09-98</w:t>
      </w:r>
      <w:r w:rsidRPr="007B5146">
        <w:rPr>
          <w:rFonts w:ascii="Cambria" w:hAnsi="Cambria"/>
          <w:sz w:val="28"/>
          <w:szCs w:val="28"/>
        </w:rPr>
        <w:tab/>
        <w:t>директор</w:t>
      </w:r>
    </w:p>
    <w:p w:rsidR="00FE58F7" w:rsidRPr="007F6B4A" w:rsidRDefault="00FE58F7" w:rsidP="00FE58F7">
      <w:pPr>
        <w:shd w:val="clear" w:color="auto" w:fill="FFFFFF"/>
        <w:autoSpaceDE w:val="0"/>
        <w:spacing w:after="0" w:line="240" w:lineRule="auto"/>
        <w:jc w:val="both"/>
        <w:rPr>
          <w:rStyle w:val="a8"/>
          <w:rFonts w:ascii="Cambria" w:hAnsi="Cambria"/>
          <w:b w:val="0"/>
          <w:bCs w:val="0"/>
          <w:sz w:val="28"/>
          <w:szCs w:val="28"/>
        </w:rPr>
      </w:pPr>
      <w:r w:rsidRPr="007F6B4A">
        <w:rPr>
          <w:rStyle w:val="a8"/>
          <w:rFonts w:ascii="Cambria" w:hAnsi="Cambria"/>
          <w:b w:val="0"/>
          <w:iCs/>
          <w:sz w:val="28"/>
          <w:szCs w:val="28"/>
          <w:lang w:val="en-US"/>
        </w:rPr>
        <w:t>e</w:t>
      </w:r>
      <w:r w:rsidRPr="007F6B4A">
        <w:rPr>
          <w:rStyle w:val="a8"/>
          <w:rFonts w:ascii="Cambria" w:hAnsi="Cambria"/>
          <w:b w:val="0"/>
          <w:iCs/>
          <w:sz w:val="28"/>
          <w:szCs w:val="28"/>
        </w:rPr>
        <w:t xml:space="preserve"> – </w:t>
      </w:r>
      <w:proofErr w:type="gramStart"/>
      <w:r w:rsidRPr="007F6B4A">
        <w:rPr>
          <w:rStyle w:val="a8"/>
          <w:rFonts w:ascii="Cambria" w:hAnsi="Cambria"/>
          <w:b w:val="0"/>
          <w:iCs/>
          <w:sz w:val="28"/>
          <w:szCs w:val="28"/>
          <w:lang w:val="en-US"/>
        </w:rPr>
        <w:t>mail</w:t>
      </w:r>
      <w:proofErr w:type="gramEnd"/>
      <w:r w:rsidRPr="007F6B4A">
        <w:rPr>
          <w:rStyle w:val="a8"/>
          <w:rFonts w:ascii="Cambria" w:hAnsi="Cambria"/>
          <w:b w:val="0"/>
          <w:iCs/>
          <w:sz w:val="28"/>
          <w:szCs w:val="28"/>
        </w:rPr>
        <w:t xml:space="preserve"> </w:t>
      </w:r>
      <w:r w:rsidRPr="007F6B4A">
        <w:rPr>
          <w:rStyle w:val="a8"/>
          <w:rFonts w:ascii="Cambria" w:hAnsi="Cambria"/>
          <w:b w:val="0"/>
          <w:iCs/>
          <w:sz w:val="28"/>
          <w:szCs w:val="28"/>
        </w:rPr>
        <w:tab/>
      </w:r>
      <w:hyperlink r:id="rId11" w:history="1">
        <w:r w:rsidRPr="007F6B4A">
          <w:rPr>
            <w:rStyle w:val="a9"/>
            <w:rFonts w:ascii="Cambria" w:hAnsi="Cambria"/>
            <w:color w:val="auto"/>
            <w:sz w:val="28"/>
            <w:szCs w:val="28"/>
            <w:u w:val="none"/>
            <w:lang w:val="en-US"/>
          </w:rPr>
          <w:t>kchrdb</w:t>
        </w:r>
      </w:hyperlink>
      <w:hyperlink r:id="rId12" w:history="1">
        <w:r w:rsidRPr="007F6B4A">
          <w:rPr>
            <w:rStyle w:val="a9"/>
            <w:rFonts w:ascii="Cambria" w:hAnsi="Cambria"/>
            <w:color w:val="auto"/>
            <w:sz w:val="28"/>
            <w:szCs w:val="28"/>
            <w:u w:val="none"/>
          </w:rPr>
          <w:t>@</w:t>
        </w:r>
      </w:hyperlink>
      <w:hyperlink r:id="rId13" w:history="1">
        <w:r w:rsidRPr="007F6B4A">
          <w:rPr>
            <w:rStyle w:val="a9"/>
            <w:rFonts w:ascii="Cambria" w:hAnsi="Cambria"/>
            <w:color w:val="auto"/>
            <w:sz w:val="28"/>
            <w:szCs w:val="28"/>
            <w:u w:val="none"/>
            <w:lang w:val="en-US"/>
          </w:rPr>
          <w:t>mail</w:t>
        </w:r>
        <w:r w:rsidRPr="007F6B4A">
          <w:rPr>
            <w:rStyle w:val="a9"/>
            <w:rFonts w:ascii="Cambria" w:hAnsi="Cambria"/>
            <w:color w:val="auto"/>
            <w:sz w:val="28"/>
            <w:szCs w:val="28"/>
            <w:u w:val="none"/>
          </w:rPr>
          <w:t>.</w:t>
        </w:r>
      </w:hyperlink>
      <w:proofErr w:type="gramStart"/>
      <w:r w:rsidRPr="007F6B4A">
        <w:rPr>
          <w:rStyle w:val="a8"/>
          <w:rFonts w:ascii="Cambria" w:hAnsi="Cambria"/>
          <w:b w:val="0"/>
          <w:iCs/>
          <w:sz w:val="28"/>
          <w:szCs w:val="28"/>
          <w:lang w:val="en-US"/>
        </w:rPr>
        <w:t>ru</w:t>
      </w:r>
      <w:proofErr w:type="gramEnd"/>
      <w:r w:rsidRPr="007F6B4A">
        <w:rPr>
          <w:rStyle w:val="a8"/>
          <w:rFonts w:ascii="Cambria" w:hAnsi="Cambria"/>
          <w:b w:val="0"/>
          <w:iCs/>
          <w:sz w:val="28"/>
          <w:szCs w:val="28"/>
        </w:rPr>
        <w:t xml:space="preserve">  </w:t>
      </w:r>
    </w:p>
    <w:p w:rsidR="00FE58F7" w:rsidRDefault="00FE58F7" w:rsidP="00FE58F7">
      <w:pPr>
        <w:spacing w:after="0" w:line="240" w:lineRule="auto"/>
        <w:jc w:val="both"/>
        <w:rPr>
          <w:rFonts w:ascii="Cambria" w:hAnsi="Cambria"/>
          <w:b/>
          <w:color w:val="FF0000"/>
          <w:sz w:val="28"/>
          <w:szCs w:val="28"/>
        </w:rPr>
      </w:pPr>
    </w:p>
    <w:p w:rsidR="00FE58F7" w:rsidRPr="007B5146" w:rsidRDefault="00FE58F7" w:rsidP="00FE58F7">
      <w:pPr>
        <w:spacing w:after="0" w:line="240" w:lineRule="auto"/>
        <w:jc w:val="both"/>
        <w:rPr>
          <w:rFonts w:ascii="Cambria" w:hAnsi="Cambria"/>
          <w:b/>
          <w:color w:val="FF0000"/>
          <w:sz w:val="28"/>
          <w:szCs w:val="28"/>
        </w:rPr>
      </w:pPr>
      <w:r w:rsidRPr="007B5146">
        <w:rPr>
          <w:rFonts w:ascii="Cambria" w:hAnsi="Cambria"/>
          <w:b/>
          <w:color w:val="FF0000"/>
          <w:sz w:val="28"/>
          <w:szCs w:val="28"/>
        </w:rPr>
        <w:t>Информация о Неделе детской книги – 2021</w:t>
      </w:r>
    </w:p>
    <w:p w:rsidR="00FE58F7" w:rsidRPr="007B5146" w:rsidRDefault="00FE58F7" w:rsidP="00FE58F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b/>
          <w:sz w:val="28"/>
          <w:szCs w:val="28"/>
        </w:rPr>
        <w:t>на нашем сайте:</w:t>
      </w:r>
      <w:r w:rsidRPr="007B5146">
        <w:rPr>
          <w:rFonts w:ascii="Cambria" w:hAnsi="Cambria"/>
          <w:b/>
          <w:sz w:val="28"/>
          <w:szCs w:val="28"/>
        </w:rPr>
        <w:tab/>
      </w:r>
      <w:r w:rsidRPr="007B5146">
        <w:rPr>
          <w:rFonts w:ascii="Cambria" w:hAnsi="Cambria"/>
          <w:b/>
          <w:i/>
          <w:sz w:val="28"/>
          <w:szCs w:val="28"/>
        </w:rPr>
        <w:t xml:space="preserve">   </w:t>
      </w:r>
      <w:hyperlink r:id="rId14" w:history="1">
        <w:r w:rsidRPr="007B5146">
          <w:rPr>
            <w:rStyle w:val="a9"/>
            <w:rFonts w:ascii="Cambria" w:hAnsi="Cambria"/>
            <w:sz w:val="28"/>
            <w:szCs w:val="28"/>
            <w:lang w:val="en-US"/>
          </w:rPr>
          <w:t>http</w:t>
        </w:r>
        <w:r w:rsidRPr="007B5146">
          <w:rPr>
            <w:rStyle w:val="a9"/>
            <w:rFonts w:ascii="Cambria" w:hAnsi="Cambria"/>
            <w:sz w:val="28"/>
            <w:szCs w:val="28"/>
          </w:rPr>
          <w:t>://</w:t>
        </w:r>
        <w:r w:rsidRPr="007B5146">
          <w:rPr>
            <w:rStyle w:val="a9"/>
            <w:rFonts w:ascii="Cambria" w:hAnsi="Cambria"/>
            <w:sz w:val="28"/>
            <w:szCs w:val="28"/>
            <w:lang w:val="en-US"/>
          </w:rPr>
          <w:t>db</w:t>
        </w:r>
        <w:r w:rsidRPr="007B5146">
          <w:rPr>
            <w:rStyle w:val="a9"/>
            <w:rFonts w:ascii="Cambria" w:hAnsi="Cambria"/>
            <w:sz w:val="28"/>
            <w:szCs w:val="28"/>
          </w:rPr>
          <w:t>.</w:t>
        </w:r>
        <w:proofErr w:type="spellStart"/>
        <w:r w:rsidRPr="007B5146">
          <w:rPr>
            <w:rStyle w:val="a9"/>
            <w:rFonts w:ascii="Cambria" w:hAnsi="Cambria"/>
            <w:sz w:val="28"/>
            <w:szCs w:val="28"/>
            <w:lang w:val="en-US"/>
          </w:rPr>
          <w:t>kchr</w:t>
        </w:r>
        <w:proofErr w:type="spellEnd"/>
        <w:r w:rsidRPr="007B5146">
          <w:rPr>
            <w:rStyle w:val="a9"/>
            <w:rFonts w:ascii="Cambria" w:hAnsi="Cambria"/>
            <w:sz w:val="28"/>
            <w:szCs w:val="28"/>
          </w:rPr>
          <w:t>.</w:t>
        </w:r>
        <w:proofErr w:type="spellStart"/>
        <w:r w:rsidRPr="007B5146">
          <w:rPr>
            <w:rStyle w:val="a9"/>
            <w:rFonts w:ascii="Cambria" w:hAnsi="Cambria"/>
            <w:sz w:val="28"/>
            <w:szCs w:val="28"/>
            <w:lang w:val="en-US"/>
          </w:rPr>
          <w:t>muzkult</w:t>
        </w:r>
        <w:proofErr w:type="spellEnd"/>
        <w:r w:rsidRPr="007B5146">
          <w:rPr>
            <w:rStyle w:val="a9"/>
            <w:rFonts w:ascii="Cambria" w:hAnsi="Cambria"/>
            <w:sz w:val="28"/>
            <w:szCs w:val="28"/>
          </w:rPr>
          <w:t>.</w:t>
        </w:r>
        <w:proofErr w:type="spellStart"/>
        <w:r w:rsidRPr="007B5146">
          <w:rPr>
            <w:rStyle w:val="a9"/>
            <w:rFonts w:ascii="Cambria" w:hAnsi="Cambria"/>
            <w:sz w:val="28"/>
            <w:szCs w:val="28"/>
            <w:lang w:val="en-US"/>
          </w:rPr>
          <w:t>ru</w:t>
        </w:r>
        <w:proofErr w:type="spellEnd"/>
        <w:r w:rsidRPr="007B5146">
          <w:rPr>
            <w:rStyle w:val="a9"/>
            <w:rFonts w:ascii="Cambria" w:hAnsi="Cambria"/>
            <w:sz w:val="28"/>
            <w:szCs w:val="28"/>
          </w:rPr>
          <w:t>/</w:t>
        </w:r>
      </w:hyperlink>
    </w:p>
    <w:p w:rsidR="00FE58F7" w:rsidRDefault="00FE58F7" w:rsidP="00FE58F7">
      <w:pPr>
        <w:pStyle w:val="a5"/>
        <w:ind w:right="0" w:firstLine="0"/>
        <w:rPr>
          <w:rFonts w:ascii="Cambria" w:hAnsi="Cambria"/>
          <w:b w:val="0"/>
          <w:color w:val="000000"/>
          <w:sz w:val="28"/>
          <w:szCs w:val="28"/>
        </w:rPr>
      </w:pPr>
    </w:p>
    <w:p w:rsidR="00FE58F7" w:rsidRDefault="00FE58F7" w:rsidP="00FD73C5">
      <w:pPr>
        <w:pStyle w:val="a5"/>
        <w:ind w:right="991" w:firstLine="0"/>
        <w:rPr>
          <w:rFonts w:ascii="Cambria" w:hAnsi="Cambria"/>
          <w:b w:val="0"/>
          <w:color w:val="000000"/>
          <w:sz w:val="28"/>
          <w:szCs w:val="28"/>
        </w:rPr>
      </w:pPr>
      <w:r w:rsidRPr="007B5146">
        <w:rPr>
          <w:rFonts w:ascii="Cambria" w:hAnsi="Cambria"/>
          <w:b w:val="0"/>
          <w:color w:val="000000"/>
          <w:sz w:val="28"/>
          <w:szCs w:val="28"/>
        </w:rPr>
        <w:t>Отдел обслуживания дошкольников и младших школьников</w:t>
      </w:r>
    </w:p>
    <w:p w:rsidR="00FE58F7" w:rsidRPr="007B5146" w:rsidRDefault="00FE58F7" w:rsidP="00FD73C5">
      <w:pPr>
        <w:pStyle w:val="a5"/>
        <w:ind w:right="991" w:firstLine="0"/>
        <w:jc w:val="right"/>
        <w:rPr>
          <w:rFonts w:ascii="Cambria" w:hAnsi="Cambria"/>
          <w:b w:val="0"/>
          <w:i/>
          <w:color w:val="000000"/>
          <w:sz w:val="28"/>
          <w:szCs w:val="28"/>
        </w:rPr>
      </w:pPr>
      <w:r w:rsidRPr="007B5146">
        <w:rPr>
          <w:rFonts w:ascii="Cambria" w:hAnsi="Cambria"/>
          <w:b w:val="0"/>
          <w:i/>
          <w:color w:val="000000"/>
          <w:sz w:val="28"/>
          <w:szCs w:val="28"/>
        </w:rPr>
        <w:t xml:space="preserve">Шнахова Фатима </w:t>
      </w:r>
      <w:proofErr w:type="spellStart"/>
      <w:r w:rsidRPr="007B5146">
        <w:rPr>
          <w:rFonts w:ascii="Cambria" w:hAnsi="Cambria"/>
          <w:b w:val="0"/>
          <w:i/>
          <w:color w:val="000000"/>
          <w:sz w:val="28"/>
          <w:szCs w:val="28"/>
        </w:rPr>
        <w:t>Хасамбиевна</w:t>
      </w:r>
      <w:proofErr w:type="spellEnd"/>
    </w:p>
    <w:p w:rsidR="00FE58F7" w:rsidRDefault="00FE58F7" w:rsidP="00FD73C5">
      <w:pPr>
        <w:tabs>
          <w:tab w:val="left" w:pos="142"/>
        </w:tabs>
        <w:spacing w:after="0" w:line="240" w:lineRule="auto"/>
        <w:ind w:right="991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Отдел абонемента учащихся 5-9 классов</w:t>
      </w:r>
    </w:p>
    <w:p w:rsidR="00FE58F7" w:rsidRPr="007B5146" w:rsidRDefault="00FE58F7" w:rsidP="00FD73C5">
      <w:pPr>
        <w:tabs>
          <w:tab w:val="left" w:pos="142"/>
        </w:tabs>
        <w:spacing w:after="0" w:line="240" w:lineRule="auto"/>
        <w:ind w:right="991"/>
        <w:jc w:val="right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 xml:space="preserve">Шнахова </w:t>
      </w:r>
      <w:proofErr w:type="spellStart"/>
      <w:r w:rsidRPr="007B5146">
        <w:rPr>
          <w:rFonts w:ascii="Cambria" w:hAnsi="Cambria"/>
          <w:i/>
          <w:sz w:val="28"/>
          <w:szCs w:val="28"/>
        </w:rPr>
        <w:t>Зарема</w:t>
      </w:r>
      <w:proofErr w:type="spellEnd"/>
      <w:r w:rsidRPr="007B5146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7B5146">
        <w:rPr>
          <w:rFonts w:ascii="Cambria" w:hAnsi="Cambria"/>
          <w:i/>
          <w:sz w:val="28"/>
          <w:szCs w:val="28"/>
        </w:rPr>
        <w:t>Ибрагимовна</w:t>
      </w:r>
      <w:proofErr w:type="spellEnd"/>
    </w:p>
    <w:p w:rsidR="00FE58F7" w:rsidRDefault="00FE58F7" w:rsidP="00FD73C5">
      <w:pPr>
        <w:tabs>
          <w:tab w:val="left" w:pos="142"/>
        </w:tabs>
        <w:spacing w:after="0" w:line="240" w:lineRule="auto"/>
        <w:ind w:right="991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Читальный зал учащихся 5-9 классов</w:t>
      </w:r>
    </w:p>
    <w:p w:rsidR="00FE58F7" w:rsidRPr="007B5146" w:rsidRDefault="00FE58F7" w:rsidP="00FD73C5">
      <w:pPr>
        <w:tabs>
          <w:tab w:val="left" w:pos="142"/>
        </w:tabs>
        <w:spacing w:after="0" w:line="240" w:lineRule="auto"/>
        <w:ind w:right="991"/>
        <w:jc w:val="right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 xml:space="preserve">Хубиева </w:t>
      </w:r>
      <w:proofErr w:type="spellStart"/>
      <w:r w:rsidRPr="007B5146">
        <w:rPr>
          <w:rFonts w:ascii="Cambria" w:hAnsi="Cambria"/>
          <w:i/>
          <w:sz w:val="28"/>
          <w:szCs w:val="28"/>
        </w:rPr>
        <w:t>Зарима</w:t>
      </w:r>
      <w:proofErr w:type="spellEnd"/>
      <w:r w:rsidRPr="007B5146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7B5146">
        <w:rPr>
          <w:rFonts w:ascii="Cambria" w:hAnsi="Cambria"/>
          <w:i/>
          <w:sz w:val="28"/>
          <w:szCs w:val="28"/>
        </w:rPr>
        <w:t>Хасановна</w:t>
      </w:r>
      <w:proofErr w:type="spellEnd"/>
    </w:p>
    <w:p w:rsidR="00FE58F7" w:rsidRDefault="00FE58F7" w:rsidP="00FD73C5">
      <w:pPr>
        <w:tabs>
          <w:tab w:val="left" w:pos="142"/>
        </w:tabs>
        <w:spacing w:after="0" w:line="240" w:lineRule="auto"/>
        <w:ind w:right="991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Сектор периодики</w:t>
      </w:r>
    </w:p>
    <w:p w:rsidR="00FE58F7" w:rsidRPr="007B5146" w:rsidRDefault="00FE58F7" w:rsidP="00FD73C5">
      <w:pPr>
        <w:tabs>
          <w:tab w:val="left" w:pos="142"/>
        </w:tabs>
        <w:spacing w:after="0" w:line="240" w:lineRule="auto"/>
        <w:ind w:right="991"/>
        <w:jc w:val="right"/>
        <w:rPr>
          <w:rFonts w:ascii="Cambria" w:hAnsi="Cambria"/>
          <w:i/>
          <w:sz w:val="28"/>
          <w:szCs w:val="28"/>
        </w:rPr>
      </w:pPr>
      <w:proofErr w:type="spellStart"/>
      <w:r w:rsidRPr="007B5146">
        <w:rPr>
          <w:rFonts w:ascii="Cambria" w:hAnsi="Cambria"/>
          <w:i/>
          <w:sz w:val="28"/>
          <w:szCs w:val="28"/>
        </w:rPr>
        <w:t>Бедаева</w:t>
      </w:r>
      <w:proofErr w:type="spellEnd"/>
      <w:r w:rsidRPr="007B5146">
        <w:rPr>
          <w:rFonts w:ascii="Cambria" w:hAnsi="Cambria"/>
          <w:i/>
          <w:sz w:val="28"/>
          <w:szCs w:val="28"/>
        </w:rPr>
        <w:t xml:space="preserve"> Татьяна Терентьевна</w:t>
      </w:r>
    </w:p>
    <w:p w:rsidR="00FE58F7" w:rsidRDefault="00FE58F7" w:rsidP="00FD73C5">
      <w:pPr>
        <w:tabs>
          <w:tab w:val="left" w:pos="-1276"/>
        </w:tabs>
        <w:spacing w:after="0" w:line="240" w:lineRule="auto"/>
        <w:ind w:right="991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Отдел литературы и материалов по искусству</w:t>
      </w:r>
    </w:p>
    <w:p w:rsidR="00FE58F7" w:rsidRPr="007B5146" w:rsidRDefault="00FE58F7" w:rsidP="00FD73C5">
      <w:pPr>
        <w:tabs>
          <w:tab w:val="left" w:pos="-1276"/>
        </w:tabs>
        <w:spacing w:after="0" w:line="240" w:lineRule="auto"/>
        <w:ind w:right="991"/>
        <w:jc w:val="right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 xml:space="preserve">Хубиева Любовь </w:t>
      </w:r>
      <w:proofErr w:type="spellStart"/>
      <w:r w:rsidRPr="007B5146">
        <w:rPr>
          <w:rFonts w:ascii="Cambria" w:hAnsi="Cambria"/>
          <w:i/>
          <w:sz w:val="28"/>
          <w:szCs w:val="28"/>
        </w:rPr>
        <w:t>Хусеевна</w:t>
      </w:r>
      <w:proofErr w:type="spellEnd"/>
    </w:p>
    <w:p w:rsidR="00FE58F7" w:rsidRDefault="00FE58F7" w:rsidP="00FD73C5">
      <w:pPr>
        <w:tabs>
          <w:tab w:val="left" w:pos="142"/>
        </w:tabs>
        <w:spacing w:after="0" w:line="240" w:lineRule="auto"/>
        <w:ind w:right="991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Отдел литературы по краеведению</w:t>
      </w:r>
    </w:p>
    <w:p w:rsidR="00FE58F7" w:rsidRPr="007B5146" w:rsidRDefault="00FE58F7" w:rsidP="00FD73C5">
      <w:pPr>
        <w:tabs>
          <w:tab w:val="left" w:pos="142"/>
        </w:tabs>
        <w:spacing w:after="0" w:line="240" w:lineRule="auto"/>
        <w:ind w:right="991"/>
        <w:jc w:val="right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 xml:space="preserve">Шебзухова </w:t>
      </w:r>
      <w:proofErr w:type="spellStart"/>
      <w:r w:rsidRPr="007B5146">
        <w:rPr>
          <w:rFonts w:ascii="Cambria" w:hAnsi="Cambria"/>
          <w:i/>
          <w:sz w:val="28"/>
          <w:szCs w:val="28"/>
        </w:rPr>
        <w:t>Аминат</w:t>
      </w:r>
      <w:proofErr w:type="spellEnd"/>
      <w:r w:rsidRPr="007B5146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7B5146">
        <w:rPr>
          <w:rFonts w:ascii="Cambria" w:hAnsi="Cambria"/>
          <w:i/>
          <w:sz w:val="28"/>
          <w:szCs w:val="28"/>
        </w:rPr>
        <w:t>Нариковна</w:t>
      </w:r>
      <w:proofErr w:type="spellEnd"/>
    </w:p>
    <w:p w:rsidR="00FE58F7" w:rsidRDefault="00FE58F7" w:rsidP="00FD73C5">
      <w:pPr>
        <w:spacing w:after="0" w:line="240" w:lineRule="auto"/>
        <w:ind w:right="991"/>
        <w:jc w:val="both"/>
        <w:rPr>
          <w:rFonts w:ascii="Cambria" w:hAnsi="Cambria"/>
          <w:sz w:val="28"/>
          <w:szCs w:val="28"/>
        </w:rPr>
      </w:pPr>
      <w:r w:rsidRPr="007B5146">
        <w:rPr>
          <w:rFonts w:ascii="Cambria" w:hAnsi="Cambria"/>
          <w:sz w:val="28"/>
          <w:szCs w:val="28"/>
        </w:rPr>
        <w:t>Отдел руководителей детским чтением</w:t>
      </w:r>
    </w:p>
    <w:p w:rsidR="00FE58F7" w:rsidRDefault="00FE58F7" w:rsidP="00FD73C5">
      <w:pPr>
        <w:spacing w:after="0" w:line="240" w:lineRule="auto"/>
        <w:ind w:right="991"/>
        <w:jc w:val="right"/>
        <w:rPr>
          <w:rFonts w:ascii="Cambria" w:hAnsi="Cambria"/>
          <w:i/>
          <w:sz w:val="28"/>
          <w:szCs w:val="28"/>
        </w:rPr>
      </w:pPr>
      <w:r w:rsidRPr="007B5146">
        <w:rPr>
          <w:rFonts w:ascii="Cambria" w:hAnsi="Cambria"/>
          <w:i/>
          <w:sz w:val="28"/>
          <w:szCs w:val="28"/>
        </w:rPr>
        <w:t xml:space="preserve">Алакаева Лариса </w:t>
      </w:r>
      <w:proofErr w:type="spellStart"/>
      <w:r w:rsidRPr="007B5146">
        <w:rPr>
          <w:rFonts w:ascii="Cambria" w:hAnsi="Cambria"/>
          <w:i/>
          <w:sz w:val="28"/>
          <w:szCs w:val="28"/>
        </w:rPr>
        <w:t>Халисовна</w:t>
      </w:r>
      <w:proofErr w:type="spellEnd"/>
    </w:p>
    <w:p w:rsidR="00F125C4" w:rsidRDefault="00F125C4"/>
    <w:sectPr w:rsidR="00F125C4" w:rsidSect="00767B0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F9"/>
    <w:rsid w:val="000116FD"/>
    <w:rsid w:val="0005216B"/>
    <w:rsid w:val="000B3A5C"/>
    <w:rsid w:val="000E65C2"/>
    <w:rsid w:val="00137AD4"/>
    <w:rsid w:val="00193E94"/>
    <w:rsid w:val="00290FC4"/>
    <w:rsid w:val="00407B73"/>
    <w:rsid w:val="00477A24"/>
    <w:rsid w:val="00484E10"/>
    <w:rsid w:val="004E14B5"/>
    <w:rsid w:val="00563742"/>
    <w:rsid w:val="0056751C"/>
    <w:rsid w:val="006265F6"/>
    <w:rsid w:val="006D3BF3"/>
    <w:rsid w:val="007065C0"/>
    <w:rsid w:val="007223C7"/>
    <w:rsid w:val="00767B02"/>
    <w:rsid w:val="00795252"/>
    <w:rsid w:val="007B0061"/>
    <w:rsid w:val="007F74B1"/>
    <w:rsid w:val="00885A52"/>
    <w:rsid w:val="008A63BF"/>
    <w:rsid w:val="008D79A1"/>
    <w:rsid w:val="00947D60"/>
    <w:rsid w:val="00A666F9"/>
    <w:rsid w:val="00AF41E2"/>
    <w:rsid w:val="00C03BD7"/>
    <w:rsid w:val="00D06BB9"/>
    <w:rsid w:val="00D51B09"/>
    <w:rsid w:val="00E000A9"/>
    <w:rsid w:val="00E56DED"/>
    <w:rsid w:val="00E60393"/>
    <w:rsid w:val="00F125C4"/>
    <w:rsid w:val="00F94EA2"/>
    <w:rsid w:val="00FA41A9"/>
    <w:rsid w:val="00FC1C1B"/>
    <w:rsid w:val="00FD73C5"/>
    <w:rsid w:val="00FE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65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6265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веб)1"/>
    <w:basedOn w:val="a"/>
    <w:rsid w:val="006265F6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FE58F7"/>
    <w:pPr>
      <w:suppressAutoHyphens/>
      <w:spacing w:after="0" w:line="240" w:lineRule="auto"/>
      <w:ind w:right="284" w:firstLine="1134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E58F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rmal (Web)"/>
    <w:basedOn w:val="a"/>
    <w:rsid w:val="00FE58F7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FE58F7"/>
    <w:rPr>
      <w:b/>
      <w:bCs/>
    </w:rPr>
  </w:style>
  <w:style w:type="character" w:styleId="a9">
    <w:name w:val="Hyperlink"/>
    <w:basedOn w:val="a0"/>
    <w:uiPriority w:val="99"/>
    <w:unhideWhenUsed/>
    <w:rsid w:val="00FE58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chrdb@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chrdb@ma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chrdb@mai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db.kchr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B7D8-6A4C-4D86-AB72-469DB843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29</cp:revision>
  <dcterms:created xsi:type="dcterms:W3CDTF">2021-03-29T14:44:00Z</dcterms:created>
  <dcterms:modified xsi:type="dcterms:W3CDTF">2021-03-29T15:14:00Z</dcterms:modified>
</cp:coreProperties>
</file>