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FAB" w:rsidRPr="00A32F71" w:rsidRDefault="00970FAB" w:rsidP="00970FAB">
      <w:pPr>
        <w:spacing w:line="240" w:lineRule="atLeast"/>
        <w:ind w:left="9639"/>
        <w:rPr>
          <w:rFonts w:eastAsia="Calibri"/>
          <w:szCs w:val="28"/>
        </w:rPr>
      </w:pPr>
      <w:r w:rsidRPr="00A32F71">
        <w:rPr>
          <w:rFonts w:eastAsia="Calibri"/>
          <w:szCs w:val="28"/>
        </w:rPr>
        <w:t>УТВЕРЖДЕН</w:t>
      </w:r>
    </w:p>
    <w:p w:rsidR="00970FAB" w:rsidRPr="00A32F71" w:rsidRDefault="00970FAB" w:rsidP="00970FAB">
      <w:pPr>
        <w:spacing w:line="240" w:lineRule="atLeast"/>
        <w:ind w:left="9639"/>
        <w:rPr>
          <w:rFonts w:eastAsia="Calibri"/>
          <w:szCs w:val="28"/>
        </w:rPr>
      </w:pPr>
      <w:r w:rsidRPr="00A32F71">
        <w:rPr>
          <w:rFonts w:eastAsia="Calibri"/>
          <w:szCs w:val="28"/>
        </w:rPr>
        <w:t>Совет по проектной деятельности</w:t>
      </w:r>
    </w:p>
    <w:p w:rsidR="00970FAB" w:rsidRPr="00A32F71" w:rsidRDefault="00970FAB" w:rsidP="00970FAB">
      <w:pPr>
        <w:spacing w:line="240" w:lineRule="atLeast"/>
        <w:ind w:left="9639"/>
        <w:rPr>
          <w:rFonts w:eastAsia="Calibri"/>
          <w:szCs w:val="28"/>
        </w:rPr>
      </w:pPr>
      <w:r w:rsidRPr="00A32F71">
        <w:rPr>
          <w:rFonts w:eastAsia="Calibri"/>
          <w:szCs w:val="28"/>
        </w:rPr>
        <w:t>Карачаево-Черкесской Республики</w:t>
      </w:r>
    </w:p>
    <w:p w:rsidR="00970FAB" w:rsidRPr="00A32F71" w:rsidRDefault="00970FAB" w:rsidP="00970FAB">
      <w:pPr>
        <w:spacing w:line="240" w:lineRule="atLeast"/>
        <w:ind w:left="9639"/>
        <w:rPr>
          <w:rFonts w:eastAsia="Calibri"/>
          <w:szCs w:val="28"/>
        </w:rPr>
      </w:pPr>
      <w:proofErr w:type="spellStart"/>
      <w:r w:rsidRPr="00A32F71">
        <w:rPr>
          <w:rFonts w:eastAsia="Calibri"/>
          <w:szCs w:val="28"/>
        </w:rPr>
        <w:t>А.А.Озов</w:t>
      </w:r>
      <w:proofErr w:type="spellEnd"/>
      <w:r w:rsidRPr="00A32F71">
        <w:rPr>
          <w:rFonts w:eastAsia="Calibri"/>
          <w:szCs w:val="28"/>
        </w:rPr>
        <w:t xml:space="preserve"> _____________</w:t>
      </w:r>
    </w:p>
    <w:p w:rsidR="00970FAB" w:rsidRPr="006C5376" w:rsidRDefault="00970FAB" w:rsidP="00970FAB">
      <w:pPr>
        <w:spacing w:line="240" w:lineRule="atLeast"/>
        <w:ind w:left="9639"/>
      </w:pPr>
      <w:r w:rsidRPr="00A32F71">
        <w:rPr>
          <w:rFonts w:eastAsia="Calibri"/>
          <w:szCs w:val="28"/>
        </w:rPr>
        <w:t>Протокол № ___ от 14 декабря 2018 г.</w:t>
      </w:r>
    </w:p>
    <w:p w:rsidR="00970FAB" w:rsidRPr="006C5376" w:rsidRDefault="00970FAB" w:rsidP="00970FAB">
      <w:pPr>
        <w:spacing w:line="240" w:lineRule="atLeast"/>
      </w:pPr>
    </w:p>
    <w:p w:rsidR="00970FAB" w:rsidRDefault="00970FAB" w:rsidP="00970FAB">
      <w:pPr>
        <w:spacing w:line="240" w:lineRule="atLeast"/>
        <w:jc w:val="center"/>
        <w:rPr>
          <w:b/>
        </w:rPr>
      </w:pPr>
    </w:p>
    <w:p w:rsidR="00970FAB" w:rsidRDefault="00970FAB" w:rsidP="00970FAB">
      <w:pPr>
        <w:spacing w:line="240" w:lineRule="atLeast"/>
        <w:jc w:val="center"/>
        <w:rPr>
          <w:b/>
        </w:rPr>
      </w:pPr>
      <w:r>
        <w:rPr>
          <w:b/>
        </w:rPr>
        <w:t>П А С П О Р Т</w:t>
      </w:r>
    </w:p>
    <w:p w:rsidR="00970FAB" w:rsidRDefault="00970FAB" w:rsidP="00970FAB">
      <w:pPr>
        <w:spacing w:line="120" w:lineRule="exact"/>
        <w:jc w:val="center"/>
        <w:rPr>
          <w:b/>
        </w:rPr>
      </w:pPr>
    </w:p>
    <w:p w:rsidR="00970FAB" w:rsidRDefault="00970FAB" w:rsidP="00970FAB">
      <w:pPr>
        <w:spacing w:line="240" w:lineRule="atLeast"/>
        <w:jc w:val="center"/>
        <w:rPr>
          <w:b/>
        </w:rPr>
      </w:pPr>
      <w:r>
        <w:rPr>
          <w:b/>
        </w:rPr>
        <w:t>регионального проекта (программы)</w:t>
      </w:r>
    </w:p>
    <w:p w:rsidR="00970FAB" w:rsidRPr="00786E60" w:rsidRDefault="00970FAB" w:rsidP="00970FAB">
      <w:pPr>
        <w:spacing w:line="240" w:lineRule="auto"/>
        <w:jc w:val="center"/>
        <w:rPr>
          <w:b/>
          <w:color w:val="000000"/>
          <w:szCs w:val="28"/>
        </w:rPr>
      </w:pPr>
      <w:r w:rsidRPr="00786E60">
        <w:rPr>
          <w:b/>
          <w:color w:val="000000"/>
          <w:szCs w:val="28"/>
        </w:rPr>
        <w:t>«Создание условий для реализации творческого потенциала нации»</w:t>
      </w:r>
    </w:p>
    <w:p w:rsidR="00970FAB" w:rsidRPr="00A32F71" w:rsidRDefault="00970FAB" w:rsidP="00970FAB">
      <w:pPr>
        <w:spacing w:line="240" w:lineRule="auto"/>
        <w:jc w:val="center"/>
        <w:rPr>
          <w:b/>
          <w:color w:val="000000"/>
          <w:szCs w:val="28"/>
        </w:rPr>
      </w:pPr>
      <w:r w:rsidRPr="00786E60">
        <w:rPr>
          <w:b/>
          <w:color w:val="000000"/>
          <w:szCs w:val="28"/>
        </w:rPr>
        <w:t>«Творческие люди»</w:t>
      </w:r>
      <w:r w:rsidRPr="00786E60">
        <w:rPr>
          <w:b/>
          <w:color w:val="000000"/>
          <w:szCs w:val="28"/>
          <w:lang w:val="en-US"/>
        </w:rPr>
        <w:t xml:space="preserve"> </w:t>
      </w:r>
    </w:p>
    <w:p w:rsidR="00970FAB" w:rsidRPr="006D40FA" w:rsidRDefault="00970FAB" w:rsidP="00970FAB">
      <w:pPr>
        <w:spacing w:line="240" w:lineRule="atLeast"/>
        <w:jc w:val="center"/>
        <w:rPr>
          <w:i/>
          <w:sz w:val="26"/>
          <w:szCs w:val="26"/>
        </w:rPr>
      </w:pPr>
    </w:p>
    <w:p w:rsidR="00970FAB" w:rsidRDefault="00970FAB" w:rsidP="00970FAB">
      <w:pPr>
        <w:spacing w:line="240" w:lineRule="atLeast"/>
        <w:jc w:val="center"/>
      </w:pPr>
    </w:p>
    <w:p w:rsidR="00970FAB" w:rsidRDefault="00970FAB" w:rsidP="00970FAB">
      <w:pPr>
        <w:spacing w:line="240" w:lineRule="atLeast"/>
        <w:jc w:val="center"/>
      </w:pPr>
      <w:r>
        <w:t>1. Основные положения</w:t>
      </w:r>
    </w:p>
    <w:p w:rsidR="00970FAB" w:rsidRDefault="00970FAB" w:rsidP="00970FAB">
      <w:pPr>
        <w:spacing w:line="240" w:lineRule="exact"/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3704"/>
        <w:gridCol w:w="2638"/>
        <w:gridCol w:w="3014"/>
      </w:tblGrid>
      <w:tr w:rsidR="00970FAB" w:rsidTr="00065E45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970FAB" w:rsidRDefault="00970FAB" w:rsidP="00065E45">
            <w:pPr>
              <w:spacing w:after="60" w:line="240" w:lineRule="atLeast"/>
              <w:jc w:val="left"/>
            </w:pPr>
            <w:r>
              <w:t>Наименование федерального проекта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970FAB" w:rsidRDefault="00970FAB" w:rsidP="00065E45">
            <w:pPr>
              <w:spacing w:line="240" w:lineRule="atLeast"/>
            </w:pPr>
            <w:r w:rsidRPr="00817DF5">
              <w:rPr>
                <w:color w:val="000000"/>
                <w:szCs w:val="28"/>
              </w:rPr>
              <w:t>Творческие люди</w:t>
            </w:r>
          </w:p>
        </w:tc>
      </w:tr>
      <w:tr w:rsidR="00970FAB" w:rsidTr="00065E45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970FAB" w:rsidRDefault="00970FAB" w:rsidP="00065E45">
            <w:pPr>
              <w:spacing w:after="60" w:line="240" w:lineRule="atLeast"/>
              <w:jc w:val="left"/>
            </w:pPr>
            <w:r>
              <w:t>Краткое наименование регионального проекта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970FAB" w:rsidRDefault="00970FAB" w:rsidP="00065E45">
            <w:pPr>
              <w:spacing w:line="240" w:lineRule="atLeast"/>
              <w:jc w:val="left"/>
            </w:pPr>
            <w:r w:rsidRPr="00817DF5">
              <w:rPr>
                <w:color w:val="000000"/>
                <w:szCs w:val="28"/>
              </w:rPr>
              <w:t>«Творческие люди»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970FAB" w:rsidRDefault="00970FAB" w:rsidP="00065E45">
            <w:pPr>
              <w:spacing w:line="240" w:lineRule="atLeast"/>
              <w:jc w:val="center"/>
            </w:pPr>
            <w:r>
              <w:t>Срок начала и окончания проекта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970FAB" w:rsidRDefault="00970FAB" w:rsidP="00065E45">
            <w:pPr>
              <w:spacing w:line="240" w:lineRule="atLeast"/>
              <w:jc w:val="left"/>
            </w:pPr>
            <w:r>
              <w:rPr>
                <w:color w:val="000000"/>
                <w:szCs w:val="28"/>
              </w:rPr>
              <w:t>01.01.</w:t>
            </w:r>
            <w:r w:rsidRPr="00817DF5">
              <w:rPr>
                <w:color w:val="000000"/>
                <w:szCs w:val="28"/>
              </w:rPr>
              <w:t>201</w:t>
            </w:r>
            <w:r>
              <w:rPr>
                <w:color w:val="000000"/>
                <w:szCs w:val="28"/>
              </w:rPr>
              <w:t>9</w:t>
            </w:r>
            <w:r w:rsidRPr="00817DF5">
              <w:rPr>
                <w:color w:val="000000"/>
                <w:szCs w:val="28"/>
              </w:rPr>
              <w:t>-31.12.2024</w:t>
            </w:r>
          </w:p>
        </w:tc>
      </w:tr>
      <w:tr w:rsidR="00970FAB" w:rsidTr="00065E45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970FAB" w:rsidRDefault="00970FAB" w:rsidP="00065E45">
            <w:pPr>
              <w:spacing w:after="60" w:line="240" w:lineRule="atLeast"/>
              <w:jc w:val="left"/>
            </w:pPr>
            <w:r>
              <w:t>Куратор регионального проекта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970FAB" w:rsidRDefault="00970FAB" w:rsidP="00065E45">
            <w:pPr>
              <w:spacing w:line="240" w:lineRule="atLeast"/>
              <w:rPr>
                <w:szCs w:val="28"/>
              </w:rPr>
            </w:pPr>
            <w:proofErr w:type="spellStart"/>
            <w:r>
              <w:rPr>
                <w:rFonts w:eastAsia="Arial Unicode MS"/>
                <w:color w:val="000000"/>
                <w:szCs w:val="28"/>
                <w:u w:color="000000"/>
              </w:rPr>
              <w:t>Х.У.Чеккуев</w:t>
            </w:r>
            <w:proofErr w:type="spellEnd"/>
            <w:r>
              <w:rPr>
                <w:rFonts w:eastAsia="Arial Unicode MS"/>
                <w:color w:val="000000"/>
                <w:szCs w:val="28"/>
                <w:u w:color="000000"/>
              </w:rPr>
              <w:t xml:space="preserve">, заместитель </w:t>
            </w:r>
            <w:r>
              <w:rPr>
                <w:color w:val="000000"/>
                <w:szCs w:val="28"/>
              </w:rPr>
              <w:t>Председателя Правительства Карачаево-Черкесской Республики</w:t>
            </w:r>
          </w:p>
        </w:tc>
      </w:tr>
      <w:tr w:rsidR="00970FAB" w:rsidTr="00065E45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970FAB" w:rsidRDefault="00970FAB" w:rsidP="00065E45">
            <w:pPr>
              <w:spacing w:after="60" w:line="240" w:lineRule="atLeast"/>
              <w:jc w:val="left"/>
            </w:pPr>
            <w:r>
              <w:t>Руководитель регионального проекта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970FAB" w:rsidRPr="00817DF5" w:rsidRDefault="00970FAB" w:rsidP="00065E45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  <w:lang w:eastAsia="en-US"/>
              </w:rPr>
              <w:t xml:space="preserve">Р.Х. </w:t>
            </w:r>
            <w:proofErr w:type="spellStart"/>
            <w:r>
              <w:rPr>
                <w:rFonts w:eastAsia="Arial Unicode MS"/>
                <w:color w:val="000000"/>
                <w:szCs w:val="28"/>
                <w:lang w:eastAsia="en-US"/>
              </w:rPr>
              <w:t>Бороков</w:t>
            </w:r>
            <w:proofErr w:type="spellEnd"/>
            <w:r>
              <w:rPr>
                <w:rFonts w:eastAsia="Arial Unicode MS"/>
                <w:color w:val="000000"/>
                <w:szCs w:val="28"/>
                <w:lang w:eastAsia="en-US"/>
              </w:rPr>
              <w:t>, Министр культуры Карачаево-Черкесской Республики</w:t>
            </w:r>
          </w:p>
        </w:tc>
      </w:tr>
      <w:tr w:rsidR="00970FAB" w:rsidTr="00065E45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970FAB" w:rsidRPr="00B67205" w:rsidRDefault="00970FAB" w:rsidP="00065E45">
            <w:pPr>
              <w:spacing w:after="60" w:line="240" w:lineRule="atLeast"/>
              <w:jc w:val="left"/>
            </w:pPr>
            <w:r w:rsidRPr="00B67205">
              <w:t>Администратор регионального проекта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970FAB" w:rsidRPr="00817DF5" w:rsidRDefault="00970FAB" w:rsidP="00065E45">
            <w:pPr>
              <w:spacing w:line="240" w:lineRule="auto"/>
              <w:rPr>
                <w:rFonts w:eastAsia="Arial Unicode MS"/>
                <w:color w:val="000000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Cs w:val="28"/>
                <w:lang w:eastAsia="en-US"/>
              </w:rPr>
              <w:t xml:space="preserve">М. К. </w:t>
            </w:r>
            <w:proofErr w:type="spellStart"/>
            <w:r>
              <w:rPr>
                <w:rFonts w:eastAsia="Arial Unicode MS"/>
                <w:color w:val="000000"/>
                <w:szCs w:val="28"/>
                <w:lang w:eastAsia="en-US"/>
              </w:rPr>
              <w:t>Баисова</w:t>
            </w:r>
            <w:proofErr w:type="spellEnd"/>
            <w:r>
              <w:rPr>
                <w:rFonts w:eastAsia="Arial Unicode MS"/>
                <w:color w:val="000000"/>
                <w:szCs w:val="28"/>
                <w:lang w:eastAsia="en-US"/>
              </w:rPr>
              <w:t>, заместитель Министра культуры Карачаево-Черкесской Республики</w:t>
            </w:r>
          </w:p>
        </w:tc>
      </w:tr>
      <w:tr w:rsidR="00970FAB" w:rsidTr="00065E45">
        <w:trPr>
          <w:cantSplit/>
          <w:trHeight w:val="748"/>
        </w:trPr>
        <w:tc>
          <w:tcPr>
            <w:tcW w:w="5210" w:type="dxa"/>
            <w:shd w:val="clear" w:color="auto" w:fill="auto"/>
            <w:vAlign w:val="center"/>
          </w:tcPr>
          <w:p w:rsidR="00970FAB" w:rsidRPr="00B67205" w:rsidRDefault="00970FAB" w:rsidP="00065E45">
            <w:pPr>
              <w:spacing w:after="60" w:line="240" w:lineRule="atLeast"/>
              <w:jc w:val="left"/>
              <w:rPr>
                <w:i/>
                <w:sz w:val="26"/>
                <w:szCs w:val="26"/>
              </w:rPr>
            </w:pPr>
            <w:r w:rsidRPr="00B67205">
              <w:t>Связь с государственными программами субъекта Российской Федерации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970FAB" w:rsidRPr="00B34C34" w:rsidRDefault="00970FAB" w:rsidP="00970FAB">
            <w:pPr>
              <w:spacing w:line="240" w:lineRule="auto"/>
              <w:rPr>
                <w:color w:val="000000"/>
                <w:szCs w:val="28"/>
              </w:rPr>
            </w:pPr>
            <w:r w:rsidRPr="00B34C34">
              <w:rPr>
                <w:color w:val="000000"/>
                <w:szCs w:val="28"/>
              </w:rPr>
              <w:t>Государственная программа Российской Федерации «Развитие культуры и туризма» на 2013-2020 годы</w:t>
            </w:r>
          </w:p>
          <w:p w:rsidR="00970FAB" w:rsidRDefault="00970FAB" w:rsidP="00970FAB">
            <w:pPr>
              <w:spacing w:line="240" w:lineRule="atLeast"/>
              <w:jc w:val="left"/>
              <w:rPr>
                <w:i/>
                <w:sz w:val="26"/>
                <w:szCs w:val="26"/>
              </w:rPr>
            </w:pPr>
            <w:r w:rsidRPr="00B34C34">
              <w:rPr>
                <w:color w:val="000000"/>
                <w:szCs w:val="28"/>
              </w:rPr>
              <w:t>Государственная программа Карачаево-Черкесской Республики «Развитие культуры Карачаево-Черкесской Республики»</w:t>
            </w:r>
          </w:p>
        </w:tc>
      </w:tr>
    </w:tbl>
    <w:p w:rsidR="00970FAB" w:rsidRDefault="00970FAB" w:rsidP="00970FAB">
      <w:pPr>
        <w:spacing w:line="240" w:lineRule="atLeast"/>
      </w:pPr>
    </w:p>
    <w:p w:rsidR="00970FAB" w:rsidRDefault="00970FAB" w:rsidP="00970FAB">
      <w:pPr>
        <w:spacing w:line="240" w:lineRule="atLeast"/>
        <w:jc w:val="center"/>
      </w:pPr>
      <w:r>
        <w:rPr>
          <w:sz w:val="24"/>
          <w:szCs w:val="24"/>
          <w:vertAlign w:val="superscript"/>
        </w:rPr>
        <w:br w:type="page"/>
      </w:r>
      <w:r>
        <w:lastRenderedPageBreak/>
        <w:t>2. Цель и показатели регионального проекта</w:t>
      </w:r>
    </w:p>
    <w:p w:rsidR="00970FAB" w:rsidRPr="006C5376" w:rsidRDefault="00970FAB" w:rsidP="00970FAB">
      <w:pPr>
        <w:spacing w:line="240" w:lineRule="atLeas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3439"/>
        <w:gridCol w:w="1433"/>
        <w:gridCol w:w="1576"/>
        <w:gridCol w:w="1576"/>
        <w:gridCol w:w="1125"/>
        <w:gridCol w:w="993"/>
        <w:gridCol w:w="992"/>
        <w:gridCol w:w="992"/>
        <w:gridCol w:w="992"/>
        <w:gridCol w:w="993"/>
        <w:gridCol w:w="79"/>
      </w:tblGrid>
      <w:tr w:rsidR="00970FAB" w:rsidRPr="006C5376" w:rsidTr="00970FAB">
        <w:trPr>
          <w:trHeight w:val="631"/>
        </w:trPr>
        <w:tc>
          <w:tcPr>
            <w:tcW w:w="14788" w:type="dxa"/>
            <w:gridSpan w:val="12"/>
            <w:shd w:val="clear" w:color="auto" w:fill="auto"/>
            <w:vAlign w:val="center"/>
          </w:tcPr>
          <w:p w:rsidR="00970FAB" w:rsidRPr="006C5376" w:rsidRDefault="00970FAB" w:rsidP="00065E45">
            <w:pPr>
              <w:spacing w:line="240" w:lineRule="atLeast"/>
              <w:jc w:val="center"/>
              <w:rPr>
                <w:bCs/>
                <w:i/>
                <w:sz w:val="26"/>
                <w:szCs w:val="26"/>
              </w:rPr>
            </w:pPr>
            <w:r w:rsidRPr="00817DF5">
              <w:rPr>
                <w:b/>
                <w:color w:val="000000"/>
                <w:szCs w:val="28"/>
              </w:rPr>
              <w:t>Увеличение к 2024 году в 2 раза числа граждан, принимающих участие в культурной деятельности, путем создания условий для творческой самореализации, поддержки творческих инициатив и повышения квалификации специалистов сферы культуры</w:t>
            </w:r>
          </w:p>
        </w:tc>
      </w:tr>
      <w:tr w:rsidR="00970FAB" w:rsidRPr="006C5376" w:rsidTr="00970FAB">
        <w:tc>
          <w:tcPr>
            <w:tcW w:w="598" w:type="dxa"/>
            <w:vMerge w:val="restart"/>
            <w:shd w:val="clear" w:color="auto" w:fill="auto"/>
            <w:vAlign w:val="center"/>
          </w:tcPr>
          <w:p w:rsidR="00970FAB" w:rsidRPr="006C5376" w:rsidRDefault="00970FAB" w:rsidP="00065E45">
            <w:pPr>
              <w:spacing w:line="240" w:lineRule="atLeast"/>
              <w:jc w:val="center"/>
            </w:pPr>
            <w:r w:rsidRPr="006C5376">
              <w:t>№ п/п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970FAB" w:rsidRPr="006C5376" w:rsidRDefault="00970FAB" w:rsidP="00065E45">
            <w:pPr>
              <w:spacing w:line="240" w:lineRule="atLeast"/>
              <w:jc w:val="center"/>
            </w:pPr>
            <w:r w:rsidRPr="006C5376">
              <w:t>Наименование показателя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970FAB" w:rsidRPr="006C5376" w:rsidRDefault="00970FAB" w:rsidP="00065E45">
            <w:pPr>
              <w:spacing w:line="240" w:lineRule="atLeast"/>
              <w:jc w:val="center"/>
            </w:pPr>
            <w:r w:rsidRPr="006C5376">
              <w:t>Тип показателя</w:t>
            </w:r>
          </w:p>
        </w:tc>
        <w:tc>
          <w:tcPr>
            <w:tcW w:w="3152" w:type="dxa"/>
            <w:gridSpan w:val="2"/>
            <w:vMerge w:val="restart"/>
            <w:shd w:val="clear" w:color="auto" w:fill="auto"/>
            <w:vAlign w:val="center"/>
          </w:tcPr>
          <w:p w:rsidR="00970FAB" w:rsidRPr="006C5376" w:rsidRDefault="00970FAB" w:rsidP="00065E45">
            <w:pPr>
              <w:spacing w:line="240" w:lineRule="atLeast"/>
              <w:jc w:val="center"/>
            </w:pPr>
            <w:r w:rsidRPr="006C5376">
              <w:t>Базовое значение</w:t>
            </w:r>
          </w:p>
        </w:tc>
        <w:tc>
          <w:tcPr>
            <w:tcW w:w="6166" w:type="dxa"/>
            <w:gridSpan w:val="7"/>
            <w:shd w:val="clear" w:color="auto" w:fill="auto"/>
            <w:vAlign w:val="center"/>
          </w:tcPr>
          <w:p w:rsidR="00970FAB" w:rsidRPr="006C5376" w:rsidRDefault="00970FAB" w:rsidP="00065E45">
            <w:pPr>
              <w:spacing w:line="240" w:lineRule="atLeast"/>
              <w:jc w:val="center"/>
            </w:pPr>
            <w:r w:rsidRPr="006C5376">
              <w:t>Период, год</w:t>
            </w:r>
          </w:p>
        </w:tc>
      </w:tr>
      <w:tr w:rsidR="00131326" w:rsidRPr="006C5376" w:rsidTr="00131326">
        <w:trPr>
          <w:gridAfter w:val="1"/>
          <w:wAfter w:w="79" w:type="dxa"/>
          <w:trHeight w:val="322"/>
        </w:trPr>
        <w:tc>
          <w:tcPr>
            <w:tcW w:w="598" w:type="dxa"/>
            <w:vMerge/>
            <w:shd w:val="clear" w:color="auto" w:fill="auto"/>
            <w:vAlign w:val="center"/>
          </w:tcPr>
          <w:p w:rsidR="00131326" w:rsidRPr="006C5376" w:rsidRDefault="00131326" w:rsidP="00065E45">
            <w:pPr>
              <w:spacing w:line="240" w:lineRule="atLeast"/>
              <w:jc w:val="center"/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131326" w:rsidRPr="006C5376" w:rsidRDefault="00131326" w:rsidP="00065E45">
            <w:pPr>
              <w:spacing w:line="240" w:lineRule="atLeast"/>
              <w:jc w:val="center"/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131326" w:rsidRPr="006C5376" w:rsidRDefault="00131326" w:rsidP="00065E45">
            <w:pPr>
              <w:spacing w:line="240" w:lineRule="atLeast"/>
              <w:jc w:val="center"/>
            </w:pPr>
          </w:p>
        </w:tc>
        <w:tc>
          <w:tcPr>
            <w:tcW w:w="3152" w:type="dxa"/>
            <w:gridSpan w:val="2"/>
            <w:vMerge/>
            <w:shd w:val="clear" w:color="auto" w:fill="auto"/>
            <w:vAlign w:val="center"/>
          </w:tcPr>
          <w:p w:rsidR="00131326" w:rsidRPr="006C5376" w:rsidRDefault="00131326" w:rsidP="00065E45">
            <w:pPr>
              <w:spacing w:line="240" w:lineRule="atLeast"/>
              <w:jc w:val="center"/>
            </w:pP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:rsidR="00131326" w:rsidRPr="00131326" w:rsidRDefault="00131326" w:rsidP="00131326">
            <w:pPr>
              <w:spacing w:line="240" w:lineRule="atLeast"/>
              <w:jc w:val="center"/>
            </w:pPr>
            <w:r>
              <w:t>2019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31326" w:rsidRPr="00131326" w:rsidRDefault="00131326" w:rsidP="00131326">
            <w:pPr>
              <w:spacing w:line="240" w:lineRule="atLeast"/>
              <w:jc w:val="center"/>
            </w:pPr>
            <w:r>
              <w:t>2020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31326" w:rsidRPr="00131326" w:rsidRDefault="00131326" w:rsidP="00065E45">
            <w:pPr>
              <w:spacing w:line="240" w:lineRule="atLeast"/>
              <w:jc w:val="center"/>
            </w:pPr>
            <w:r>
              <w:t>2021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31326" w:rsidRPr="00131326" w:rsidRDefault="00131326" w:rsidP="00065E45">
            <w:pPr>
              <w:spacing w:line="240" w:lineRule="atLeast"/>
              <w:jc w:val="center"/>
            </w:pPr>
            <w:r>
              <w:t>2022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31326" w:rsidRPr="00131326" w:rsidRDefault="00131326" w:rsidP="00065E45">
            <w:pPr>
              <w:spacing w:line="240" w:lineRule="atLeast"/>
              <w:jc w:val="center"/>
            </w:pPr>
            <w:r>
              <w:t>2023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31326" w:rsidRPr="00131326" w:rsidRDefault="00131326" w:rsidP="00065E45">
            <w:pPr>
              <w:spacing w:line="240" w:lineRule="atLeast"/>
              <w:jc w:val="center"/>
            </w:pPr>
            <w:r>
              <w:t>2024</w:t>
            </w:r>
          </w:p>
        </w:tc>
      </w:tr>
      <w:tr w:rsidR="00131326" w:rsidRPr="006C5376" w:rsidTr="00131326">
        <w:trPr>
          <w:gridAfter w:val="1"/>
          <w:wAfter w:w="79" w:type="dxa"/>
        </w:trPr>
        <w:tc>
          <w:tcPr>
            <w:tcW w:w="598" w:type="dxa"/>
            <w:vMerge/>
            <w:shd w:val="clear" w:color="auto" w:fill="auto"/>
            <w:vAlign w:val="center"/>
          </w:tcPr>
          <w:p w:rsidR="00131326" w:rsidRPr="006C5376" w:rsidRDefault="00131326" w:rsidP="00065E45">
            <w:pPr>
              <w:spacing w:line="240" w:lineRule="atLeast"/>
              <w:jc w:val="center"/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131326" w:rsidRPr="006C5376" w:rsidRDefault="00131326" w:rsidP="00065E45">
            <w:pPr>
              <w:spacing w:line="240" w:lineRule="atLeast"/>
              <w:jc w:val="center"/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131326" w:rsidRPr="006C5376" w:rsidRDefault="00131326" w:rsidP="00065E45">
            <w:pPr>
              <w:spacing w:line="240" w:lineRule="atLeast"/>
              <w:jc w:val="center"/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31326" w:rsidRPr="006C5376" w:rsidRDefault="00131326" w:rsidP="00065E45">
            <w:pPr>
              <w:spacing w:line="240" w:lineRule="atLeast"/>
              <w:jc w:val="center"/>
            </w:pPr>
            <w:r w:rsidRPr="006C5376">
              <w:t>значение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31326" w:rsidRPr="006C5376" w:rsidRDefault="00131326" w:rsidP="00065E45">
            <w:pPr>
              <w:spacing w:line="240" w:lineRule="atLeast"/>
              <w:jc w:val="center"/>
            </w:pPr>
            <w:r w:rsidRPr="006C5376">
              <w:t>дата</w:t>
            </w: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131326" w:rsidRPr="006C5376" w:rsidRDefault="00131326" w:rsidP="00065E45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31326" w:rsidRPr="006C5376" w:rsidRDefault="00131326" w:rsidP="00065E45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31326" w:rsidRPr="006C5376" w:rsidRDefault="00131326" w:rsidP="00065E45">
            <w:pPr>
              <w:spacing w:line="240" w:lineRule="atLeast"/>
              <w:jc w:val="center"/>
              <w:rPr>
                <w:bCs/>
                <w:i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31326" w:rsidRPr="006C5376" w:rsidRDefault="00131326" w:rsidP="00065E45">
            <w:pPr>
              <w:spacing w:line="240" w:lineRule="atLeast"/>
              <w:jc w:val="center"/>
              <w:rPr>
                <w:bCs/>
                <w:i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31326" w:rsidRPr="006C5376" w:rsidRDefault="00131326" w:rsidP="00065E45">
            <w:pPr>
              <w:spacing w:line="240" w:lineRule="atLeast"/>
              <w:jc w:val="center"/>
              <w:rPr>
                <w:bCs/>
                <w:i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31326" w:rsidRPr="006C5376" w:rsidRDefault="00131326" w:rsidP="00065E45">
            <w:pPr>
              <w:spacing w:line="240" w:lineRule="atLeast"/>
              <w:jc w:val="center"/>
              <w:rPr>
                <w:bCs/>
                <w:i/>
              </w:rPr>
            </w:pPr>
          </w:p>
        </w:tc>
      </w:tr>
      <w:tr w:rsidR="00970FAB" w:rsidRPr="006C5376" w:rsidTr="00970FAB">
        <w:trPr>
          <w:trHeight w:val="70"/>
        </w:trPr>
        <w:tc>
          <w:tcPr>
            <w:tcW w:w="14788" w:type="dxa"/>
            <w:gridSpan w:val="12"/>
            <w:shd w:val="clear" w:color="auto" w:fill="auto"/>
          </w:tcPr>
          <w:p w:rsidR="00970FAB" w:rsidRPr="006C5376" w:rsidRDefault="00970FAB" w:rsidP="00065E45">
            <w:pPr>
              <w:spacing w:line="240" w:lineRule="atLeast"/>
              <w:jc w:val="center"/>
            </w:pPr>
            <w:r w:rsidRPr="006C5376">
              <w:rPr>
                <w:i/>
              </w:rPr>
              <w:t>(наименование показателя федерального проекта)</w:t>
            </w:r>
          </w:p>
        </w:tc>
      </w:tr>
      <w:tr w:rsidR="00131326" w:rsidRPr="006C5376" w:rsidTr="00131326">
        <w:trPr>
          <w:gridAfter w:val="1"/>
          <w:wAfter w:w="79" w:type="dxa"/>
          <w:trHeight w:val="966"/>
        </w:trPr>
        <w:tc>
          <w:tcPr>
            <w:tcW w:w="598" w:type="dxa"/>
            <w:shd w:val="clear" w:color="auto" w:fill="auto"/>
          </w:tcPr>
          <w:p w:rsidR="00131326" w:rsidRPr="006C5376" w:rsidRDefault="00131326" w:rsidP="00065E45">
            <w:pPr>
              <w:spacing w:line="240" w:lineRule="atLeast"/>
              <w:jc w:val="center"/>
            </w:pPr>
            <w:r w:rsidRPr="006C5376">
              <w:t>1.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131326" w:rsidRPr="00925893" w:rsidRDefault="00131326" w:rsidP="00065E45">
            <w:pPr>
              <w:spacing w:line="240" w:lineRule="auto"/>
              <w:rPr>
                <w:i/>
                <w:color w:val="000000"/>
                <w:szCs w:val="28"/>
                <w:shd w:val="clear" w:color="auto" w:fill="FFFFFF"/>
              </w:rPr>
            </w:pPr>
            <w:r w:rsidRPr="00BF72A3">
              <w:rPr>
                <w:color w:val="000000"/>
                <w:szCs w:val="28"/>
                <w:shd w:val="clear" w:color="auto" w:fill="FFFFFF"/>
              </w:rPr>
              <w:t>Количество специалистов, прошедших повышение квалификации от общего количества специалис</w:t>
            </w:r>
            <w:r>
              <w:rPr>
                <w:color w:val="000000"/>
                <w:szCs w:val="28"/>
                <w:shd w:val="clear" w:color="auto" w:fill="FFFFFF"/>
              </w:rPr>
              <w:t>тов</w:t>
            </w:r>
            <w:r w:rsidRPr="00BF72A3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925893">
              <w:rPr>
                <w:i/>
                <w:color w:val="000000"/>
                <w:szCs w:val="28"/>
                <w:shd w:val="clear" w:color="auto" w:fill="FFFFFF"/>
              </w:rPr>
              <w:t>(тыс. чел.)</w:t>
            </w:r>
          </w:p>
          <w:p w:rsidR="00131326" w:rsidRPr="00925893" w:rsidRDefault="00131326" w:rsidP="00065E45">
            <w:pPr>
              <w:spacing w:line="240" w:lineRule="auto"/>
              <w:rPr>
                <w:i/>
                <w:color w:val="000000"/>
                <w:szCs w:val="28"/>
                <w:shd w:val="clear" w:color="auto" w:fill="FFFFFF"/>
              </w:rPr>
            </w:pPr>
            <w:r w:rsidRPr="00925893">
              <w:rPr>
                <w:i/>
                <w:color w:val="000000"/>
                <w:szCs w:val="28"/>
                <w:shd w:val="clear" w:color="auto" w:fill="FFFFFF"/>
              </w:rPr>
              <w:t>(с нарастающим итогом)</w:t>
            </w:r>
          </w:p>
          <w:p w:rsidR="00131326" w:rsidRPr="00BF72A3" w:rsidRDefault="00131326" w:rsidP="00065E45">
            <w:pPr>
              <w:spacing w:line="240" w:lineRule="auto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131326" w:rsidRPr="00BF72A3" w:rsidRDefault="00131326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BF72A3">
              <w:rPr>
                <w:color w:val="000000"/>
                <w:szCs w:val="28"/>
              </w:rPr>
              <w:t>Основной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31326" w:rsidRPr="006C5376" w:rsidRDefault="00131326" w:rsidP="00065E45">
            <w:pPr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31326" w:rsidRPr="006C5376" w:rsidRDefault="00131326" w:rsidP="00065E45">
            <w:pPr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t>01.01.2018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31326" w:rsidRPr="00BF72A3" w:rsidRDefault="00131326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BF72A3">
              <w:rPr>
                <w:color w:val="000000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1326" w:rsidRPr="00BF72A3" w:rsidRDefault="00131326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BF72A3">
              <w:rPr>
                <w:color w:val="000000"/>
                <w:szCs w:val="28"/>
              </w:rPr>
              <w:t>0,0</w:t>
            </w: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1326" w:rsidRPr="00BF72A3" w:rsidRDefault="00131326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BF72A3">
              <w:rPr>
                <w:color w:val="000000"/>
                <w:szCs w:val="28"/>
              </w:rPr>
              <w:t>0,0</w:t>
            </w: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1326" w:rsidRPr="00BF72A3" w:rsidRDefault="00131326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BF72A3">
              <w:rPr>
                <w:color w:val="000000"/>
                <w:szCs w:val="28"/>
              </w:rPr>
              <w:t>0,0</w:t>
            </w: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1326" w:rsidRPr="00BF72A3" w:rsidRDefault="00131326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BF72A3">
              <w:rPr>
                <w:color w:val="000000"/>
                <w:szCs w:val="28"/>
              </w:rPr>
              <w:t>0,0</w:t>
            </w: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1326" w:rsidRPr="00BF72A3" w:rsidRDefault="00131326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BF72A3">
              <w:rPr>
                <w:color w:val="000000"/>
                <w:szCs w:val="28"/>
              </w:rPr>
              <w:t>0,05</w:t>
            </w:r>
          </w:p>
        </w:tc>
      </w:tr>
      <w:tr w:rsidR="00131326" w:rsidRPr="006C5376" w:rsidTr="00131326">
        <w:trPr>
          <w:gridAfter w:val="1"/>
          <w:wAfter w:w="79" w:type="dxa"/>
        </w:trPr>
        <w:tc>
          <w:tcPr>
            <w:tcW w:w="598" w:type="dxa"/>
            <w:shd w:val="clear" w:color="auto" w:fill="auto"/>
          </w:tcPr>
          <w:p w:rsidR="00131326" w:rsidRPr="006C5376" w:rsidRDefault="00131326" w:rsidP="00065E45">
            <w:pPr>
              <w:spacing w:line="240" w:lineRule="atLeast"/>
              <w:jc w:val="center"/>
            </w:pPr>
            <w:r w:rsidRPr="006C5376">
              <w:t>2.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131326" w:rsidRDefault="00131326" w:rsidP="00065E45">
            <w:pPr>
              <w:spacing w:line="240" w:lineRule="auto"/>
              <w:rPr>
                <w:i/>
                <w:color w:val="000000"/>
                <w:szCs w:val="28"/>
              </w:rPr>
            </w:pPr>
            <w:r w:rsidRPr="00BF72A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Количество любительских творческих коллективов, получивших </w:t>
            </w:r>
            <w:proofErr w:type="spellStart"/>
            <w:r w:rsidRPr="00BF72A3">
              <w:rPr>
                <w:rFonts w:eastAsia="Arial Unicode MS"/>
                <w:bCs/>
                <w:color w:val="000000"/>
                <w:szCs w:val="28"/>
                <w:u w:color="000000"/>
              </w:rPr>
              <w:t>грантовую</w:t>
            </w:r>
            <w:proofErr w:type="spellEnd"/>
            <w:r w:rsidRPr="00BF72A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поддержку </w:t>
            </w:r>
            <w:r w:rsidRPr="00BF72A3">
              <w:rPr>
                <w:color w:val="000000"/>
                <w:szCs w:val="28"/>
              </w:rPr>
              <w:t xml:space="preserve">(нарастающим итогом) </w:t>
            </w:r>
            <w:r w:rsidRPr="00BF72A3">
              <w:rPr>
                <w:i/>
                <w:color w:val="000000"/>
                <w:szCs w:val="28"/>
              </w:rPr>
              <w:t>(ед</w:t>
            </w:r>
            <w:r>
              <w:rPr>
                <w:i/>
                <w:color w:val="000000"/>
                <w:szCs w:val="28"/>
              </w:rPr>
              <w:t>.</w:t>
            </w:r>
            <w:r w:rsidRPr="00BF72A3">
              <w:rPr>
                <w:i/>
                <w:color w:val="000000"/>
                <w:szCs w:val="28"/>
              </w:rPr>
              <w:t>)</w:t>
            </w:r>
          </w:p>
          <w:p w:rsidR="00131326" w:rsidRPr="00925893" w:rsidRDefault="00131326" w:rsidP="00065E45">
            <w:pPr>
              <w:spacing w:line="240" w:lineRule="auto"/>
              <w:rPr>
                <w:i/>
                <w:color w:val="000000"/>
                <w:szCs w:val="28"/>
                <w:shd w:val="clear" w:color="auto" w:fill="FFFFFF"/>
              </w:rPr>
            </w:pPr>
            <w:r w:rsidRPr="00925893">
              <w:rPr>
                <w:i/>
                <w:color w:val="000000"/>
                <w:szCs w:val="28"/>
                <w:shd w:val="clear" w:color="auto" w:fill="FFFFFF"/>
              </w:rPr>
              <w:t>(с нарастающим итогом)</w:t>
            </w:r>
          </w:p>
          <w:p w:rsidR="00131326" w:rsidRPr="00BF72A3" w:rsidRDefault="00131326" w:rsidP="00065E45">
            <w:pPr>
              <w:spacing w:line="240" w:lineRule="auto"/>
              <w:rPr>
                <w:i/>
                <w:color w:val="000000"/>
                <w:szCs w:val="28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131326" w:rsidRPr="00BF72A3" w:rsidRDefault="00131326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BF72A3">
              <w:rPr>
                <w:color w:val="000000"/>
                <w:szCs w:val="28"/>
              </w:rPr>
              <w:t>Основной</w:t>
            </w:r>
          </w:p>
        </w:tc>
        <w:tc>
          <w:tcPr>
            <w:tcW w:w="1576" w:type="dxa"/>
            <w:shd w:val="clear" w:color="auto" w:fill="auto"/>
          </w:tcPr>
          <w:p w:rsidR="00131326" w:rsidRDefault="00131326" w:rsidP="00065E45">
            <w:pPr>
              <w:spacing w:line="240" w:lineRule="atLeast"/>
              <w:jc w:val="center"/>
              <w:rPr>
                <w:i/>
              </w:rPr>
            </w:pPr>
          </w:p>
          <w:p w:rsidR="00131326" w:rsidRDefault="00131326" w:rsidP="00065E45">
            <w:pPr>
              <w:spacing w:line="240" w:lineRule="atLeast"/>
              <w:jc w:val="center"/>
              <w:rPr>
                <w:i/>
              </w:rPr>
            </w:pPr>
          </w:p>
          <w:p w:rsidR="00131326" w:rsidRDefault="00131326" w:rsidP="00065E45">
            <w:pPr>
              <w:spacing w:line="240" w:lineRule="atLeast"/>
              <w:jc w:val="center"/>
              <w:rPr>
                <w:i/>
              </w:rPr>
            </w:pPr>
          </w:p>
          <w:p w:rsidR="00131326" w:rsidRPr="006C5376" w:rsidRDefault="00131326" w:rsidP="00065E45">
            <w:pPr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576" w:type="dxa"/>
            <w:shd w:val="clear" w:color="auto" w:fill="auto"/>
          </w:tcPr>
          <w:p w:rsidR="00131326" w:rsidRDefault="00131326" w:rsidP="00065E45">
            <w:pPr>
              <w:spacing w:line="240" w:lineRule="atLeast"/>
              <w:jc w:val="center"/>
              <w:rPr>
                <w:i/>
              </w:rPr>
            </w:pPr>
          </w:p>
          <w:p w:rsidR="00131326" w:rsidRDefault="00131326" w:rsidP="00065E45">
            <w:pPr>
              <w:spacing w:line="240" w:lineRule="atLeast"/>
              <w:jc w:val="center"/>
              <w:rPr>
                <w:i/>
              </w:rPr>
            </w:pPr>
          </w:p>
          <w:p w:rsidR="00131326" w:rsidRDefault="00131326" w:rsidP="00065E45">
            <w:pPr>
              <w:spacing w:line="240" w:lineRule="atLeast"/>
              <w:jc w:val="center"/>
              <w:rPr>
                <w:i/>
              </w:rPr>
            </w:pPr>
          </w:p>
          <w:p w:rsidR="00131326" w:rsidRPr="006C5376" w:rsidRDefault="00131326" w:rsidP="00065E45">
            <w:pPr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t>01.01.2018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31326" w:rsidRPr="00BF72A3" w:rsidRDefault="00131326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1326" w:rsidRPr="00BF72A3" w:rsidRDefault="00131326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1326" w:rsidRPr="00BF72A3" w:rsidRDefault="00131326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1326" w:rsidRPr="00BF72A3" w:rsidRDefault="00131326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1326" w:rsidRPr="00BF72A3" w:rsidRDefault="00131326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1326" w:rsidRPr="00BF72A3" w:rsidRDefault="00131326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</w:tr>
      <w:tr w:rsidR="00131326" w:rsidRPr="006C5376" w:rsidTr="00131326">
        <w:trPr>
          <w:gridAfter w:val="1"/>
          <w:wAfter w:w="79" w:type="dxa"/>
        </w:trPr>
        <w:tc>
          <w:tcPr>
            <w:tcW w:w="598" w:type="dxa"/>
            <w:shd w:val="clear" w:color="auto" w:fill="auto"/>
          </w:tcPr>
          <w:p w:rsidR="00131326" w:rsidRPr="006C5376" w:rsidRDefault="00131326" w:rsidP="00065E45">
            <w:pPr>
              <w:spacing w:line="240" w:lineRule="atLeast"/>
              <w:jc w:val="center"/>
            </w:pPr>
            <w:r w:rsidRPr="006C5376">
              <w:t>3.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131326" w:rsidRPr="00BF72A3" w:rsidRDefault="00131326" w:rsidP="00065E45">
            <w:pPr>
              <w:spacing w:line="240" w:lineRule="auto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C94E7C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Количество грантов некоммерческим организациям на творческие проекты, направленные на </w:t>
            </w:r>
            <w:r w:rsidRPr="00C94E7C">
              <w:rPr>
                <w:rFonts w:eastAsia="Arial Unicode MS"/>
                <w:bCs/>
                <w:color w:val="000000"/>
                <w:szCs w:val="28"/>
                <w:u w:color="000000"/>
              </w:rPr>
              <w:lastRenderedPageBreak/>
              <w:t xml:space="preserve">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</w:t>
            </w:r>
            <w:r w:rsidRPr="00C94E7C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 xml:space="preserve">(ед.)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131326" w:rsidRPr="00BF72A3" w:rsidRDefault="00131326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BF72A3">
              <w:rPr>
                <w:color w:val="000000"/>
                <w:szCs w:val="28"/>
              </w:rPr>
              <w:lastRenderedPageBreak/>
              <w:t>Основной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31326" w:rsidRPr="006C5376" w:rsidRDefault="00131326" w:rsidP="00065E45">
            <w:pPr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31326" w:rsidRPr="006C5376" w:rsidRDefault="00131326" w:rsidP="00065E45">
            <w:pPr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t>01.01.2018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31326" w:rsidRPr="00BF72A3" w:rsidRDefault="00131326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1326" w:rsidRPr="00BF72A3" w:rsidRDefault="00131326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1326" w:rsidRPr="00BF72A3" w:rsidRDefault="00131326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1326" w:rsidRPr="00BF72A3" w:rsidRDefault="00131326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1326" w:rsidRPr="00BF72A3" w:rsidRDefault="00131326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1326" w:rsidRPr="00BF72A3" w:rsidRDefault="00131326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131326" w:rsidRPr="006C5376" w:rsidTr="00131326">
        <w:trPr>
          <w:gridAfter w:val="1"/>
          <w:wAfter w:w="79" w:type="dxa"/>
        </w:trPr>
        <w:tc>
          <w:tcPr>
            <w:tcW w:w="598" w:type="dxa"/>
            <w:shd w:val="clear" w:color="auto" w:fill="auto"/>
          </w:tcPr>
          <w:p w:rsidR="00131326" w:rsidRPr="006C5376" w:rsidRDefault="00131326" w:rsidP="00065E45">
            <w:pPr>
              <w:spacing w:line="240" w:lineRule="atLeast"/>
              <w:jc w:val="center"/>
            </w:pPr>
            <w:r>
              <w:t>4.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131326" w:rsidRPr="00BF72A3" w:rsidRDefault="00131326" w:rsidP="00065E45">
            <w:pPr>
              <w:spacing w:line="240" w:lineRule="auto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116045">
              <w:rPr>
                <w:color w:val="000000"/>
                <w:szCs w:val="28"/>
                <w:shd w:val="clear" w:color="auto" w:fill="FFFFFF"/>
              </w:rPr>
              <w:t xml:space="preserve">Количество волонтеров, вовлеченных в </w:t>
            </w:r>
            <w:r>
              <w:rPr>
                <w:color w:val="000000"/>
                <w:szCs w:val="28"/>
                <w:shd w:val="clear" w:color="auto" w:fill="FFFFFF"/>
              </w:rPr>
              <w:t xml:space="preserve">региональную часть 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 xml:space="preserve">программы </w:t>
            </w:r>
            <w:r w:rsidRPr="00116045">
              <w:rPr>
                <w:color w:val="000000"/>
                <w:szCs w:val="28"/>
                <w:shd w:val="clear" w:color="auto" w:fill="FFFFFF"/>
              </w:rPr>
              <w:t xml:space="preserve"> «</w:t>
            </w:r>
            <w:proofErr w:type="gramEnd"/>
            <w:r w:rsidRPr="00116045">
              <w:rPr>
                <w:color w:val="000000"/>
                <w:szCs w:val="28"/>
                <w:shd w:val="clear" w:color="auto" w:fill="FFFFFF"/>
              </w:rPr>
              <w:t>Волонтеры культуры»</w:t>
            </w:r>
            <w:r w:rsidRPr="00116045">
              <w:rPr>
                <w:i/>
                <w:color w:val="000000"/>
                <w:szCs w:val="28"/>
                <w:shd w:val="clear" w:color="auto" w:fill="FFFFFF"/>
              </w:rPr>
              <w:t xml:space="preserve"> </w:t>
            </w:r>
            <w:r w:rsidRPr="00116045">
              <w:rPr>
                <w:color w:val="000000"/>
                <w:szCs w:val="28"/>
                <w:shd w:val="clear" w:color="auto" w:fill="FFFFFF"/>
              </w:rPr>
              <w:t>(</w:t>
            </w:r>
            <w:r w:rsidRPr="00116045">
              <w:rPr>
                <w:i/>
                <w:color w:val="000000"/>
                <w:szCs w:val="28"/>
                <w:shd w:val="clear" w:color="auto" w:fill="FFFFFF"/>
              </w:rPr>
              <w:t>чел.</w:t>
            </w:r>
            <w:r w:rsidRPr="00116045">
              <w:rPr>
                <w:color w:val="000000"/>
                <w:szCs w:val="28"/>
                <w:shd w:val="clear" w:color="auto" w:fill="FFFFFF"/>
              </w:rPr>
              <w:t>)</w:t>
            </w:r>
            <w:r w:rsidRPr="00116045">
              <w:rPr>
                <w:bCs/>
                <w:color w:val="000000"/>
                <w:szCs w:val="28"/>
                <w:shd w:val="clear" w:color="auto" w:fill="FFFFFF"/>
              </w:rPr>
              <w:t xml:space="preserve"> </w:t>
            </w:r>
            <w:r w:rsidRPr="00116045">
              <w:rPr>
                <w:bCs/>
                <w:i/>
                <w:color w:val="000000"/>
                <w:szCs w:val="28"/>
                <w:shd w:val="clear" w:color="auto" w:fill="FFFFFF"/>
              </w:rPr>
              <w:t>(нарастающим итогом)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131326" w:rsidRDefault="00131326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Дополните</w:t>
            </w:r>
          </w:p>
          <w:p w:rsidR="00131326" w:rsidRPr="00BF72A3" w:rsidRDefault="00131326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льный</w:t>
            </w:r>
            <w:proofErr w:type="spellEnd"/>
          </w:p>
        </w:tc>
        <w:tc>
          <w:tcPr>
            <w:tcW w:w="1576" w:type="dxa"/>
            <w:shd w:val="clear" w:color="auto" w:fill="auto"/>
            <w:vAlign w:val="center"/>
          </w:tcPr>
          <w:p w:rsidR="00131326" w:rsidRPr="006C5376" w:rsidRDefault="00131326" w:rsidP="00065E45">
            <w:pPr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31326" w:rsidRPr="006C5376" w:rsidRDefault="00131326" w:rsidP="00065E45">
            <w:pPr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t>01.01.2018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31326" w:rsidRPr="00BF72A3" w:rsidRDefault="00131326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1326" w:rsidRPr="00BF72A3" w:rsidRDefault="00131326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1326" w:rsidRPr="00BF72A3" w:rsidRDefault="00131326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1326" w:rsidRPr="00BF72A3" w:rsidRDefault="00131326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1326" w:rsidRPr="00BF72A3" w:rsidRDefault="00131326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1326" w:rsidRPr="00BF72A3" w:rsidRDefault="00131326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300</w:t>
            </w:r>
          </w:p>
        </w:tc>
      </w:tr>
    </w:tbl>
    <w:p w:rsidR="00970FAB" w:rsidRPr="006C5376" w:rsidRDefault="00970FAB" w:rsidP="00970FAB">
      <w:pPr>
        <w:spacing w:line="240" w:lineRule="atLeast"/>
        <w:jc w:val="center"/>
      </w:pPr>
    </w:p>
    <w:p w:rsidR="00970FAB" w:rsidRPr="006C5376" w:rsidRDefault="00970FAB" w:rsidP="00970FAB">
      <w:pPr>
        <w:spacing w:line="240" w:lineRule="atLeast"/>
        <w:jc w:val="center"/>
      </w:pPr>
      <w:r w:rsidRPr="006C5376">
        <w:t xml:space="preserve">3. </w:t>
      </w:r>
      <w:r w:rsidR="002B1095">
        <w:t>Задачи и р</w:t>
      </w:r>
      <w:r w:rsidRPr="006C5376">
        <w:t>езультаты регионального проекта</w:t>
      </w:r>
    </w:p>
    <w:p w:rsidR="00970FAB" w:rsidRPr="006C5376" w:rsidRDefault="00970FAB" w:rsidP="00970FAB">
      <w:pPr>
        <w:spacing w:line="240" w:lineRule="atLeast"/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0"/>
        <w:gridCol w:w="8930"/>
      </w:tblGrid>
      <w:tr w:rsidR="002B1095" w:rsidRPr="00817DF5" w:rsidTr="002B1095">
        <w:trPr>
          <w:trHeight w:val="431"/>
        </w:trPr>
        <w:tc>
          <w:tcPr>
            <w:tcW w:w="817" w:type="dxa"/>
            <w:shd w:val="clear" w:color="auto" w:fill="auto"/>
          </w:tcPr>
          <w:p w:rsidR="002B1095" w:rsidRPr="00817DF5" w:rsidRDefault="002B1095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17DF5">
              <w:rPr>
                <w:color w:val="000000"/>
                <w:szCs w:val="28"/>
              </w:rPr>
              <w:t>№ 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1095" w:rsidRPr="00817DF5" w:rsidRDefault="002B1095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17DF5">
              <w:rPr>
                <w:color w:val="000000"/>
                <w:szCs w:val="28"/>
              </w:rPr>
              <w:t>Наименование задачи, результата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B1095" w:rsidRPr="00817DF5" w:rsidRDefault="002B1095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17DF5">
              <w:rPr>
                <w:color w:val="000000"/>
                <w:szCs w:val="28"/>
              </w:rPr>
              <w:t>Характеристика результата</w:t>
            </w:r>
          </w:p>
        </w:tc>
      </w:tr>
      <w:tr w:rsidR="002B1095" w:rsidRPr="00817DF5" w:rsidTr="002B1095">
        <w:trPr>
          <w:trHeight w:val="692"/>
        </w:trPr>
        <w:tc>
          <w:tcPr>
            <w:tcW w:w="817" w:type="dxa"/>
            <w:shd w:val="clear" w:color="auto" w:fill="auto"/>
          </w:tcPr>
          <w:p w:rsidR="002B1095" w:rsidRPr="00817DF5" w:rsidRDefault="002B1095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17DF5">
              <w:rPr>
                <w:color w:val="000000"/>
                <w:szCs w:val="28"/>
              </w:rPr>
              <w:t>1.</w:t>
            </w:r>
          </w:p>
        </w:tc>
        <w:tc>
          <w:tcPr>
            <w:tcW w:w="14600" w:type="dxa"/>
            <w:gridSpan w:val="2"/>
            <w:shd w:val="clear" w:color="auto" w:fill="auto"/>
          </w:tcPr>
          <w:p w:rsidR="002B1095" w:rsidRPr="00817DF5" w:rsidRDefault="002B1095" w:rsidP="00065E45">
            <w:pPr>
              <w:spacing w:line="240" w:lineRule="auto"/>
              <w:rPr>
                <w:color w:val="000000"/>
                <w:szCs w:val="28"/>
              </w:rPr>
            </w:pPr>
            <w:r w:rsidRPr="00817DF5">
              <w:rPr>
                <w:b/>
                <w:color w:val="000000"/>
                <w:szCs w:val="28"/>
              </w:rPr>
              <w:t>Создать условия для обеспечения отрасли культуры высокопрофессиональными кадрами</w:t>
            </w:r>
          </w:p>
          <w:p w:rsidR="002B1095" w:rsidRPr="00817DF5" w:rsidRDefault="002B1095" w:rsidP="00065E45">
            <w:pPr>
              <w:spacing w:line="240" w:lineRule="auto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  <w:r w:rsidRPr="00817DF5">
              <w:rPr>
                <w:b/>
                <w:i/>
                <w:color w:val="000000"/>
                <w:szCs w:val="28"/>
              </w:rPr>
              <w:t>(</w:t>
            </w:r>
            <w:proofErr w:type="spellStart"/>
            <w:r w:rsidRPr="00817DF5">
              <w:rPr>
                <w:b/>
                <w:i/>
                <w:color w:val="000000"/>
                <w:szCs w:val="28"/>
              </w:rPr>
              <w:t>пп</w:t>
            </w:r>
            <w:proofErr w:type="spellEnd"/>
            <w:r w:rsidRPr="00817DF5">
              <w:rPr>
                <w:b/>
                <w:i/>
                <w:color w:val="000000"/>
                <w:szCs w:val="28"/>
              </w:rPr>
              <w:t xml:space="preserve"> «з» пункта 12 Указа Президента РФ от 7 мая 2018 № 204)</w:t>
            </w:r>
          </w:p>
        </w:tc>
      </w:tr>
      <w:tr w:rsidR="002B1095" w:rsidRPr="00817DF5" w:rsidTr="002B1095">
        <w:trPr>
          <w:trHeight w:val="692"/>
        </w:trPr>
        <w:tc>
          <w:tcPr>
            <w:tcW w:w="817" w:type="dxa"/>
            <w:shd w:val="clear" w:color="auto" w:fill="auto"/>
          </w:tcPr>
          <w:p w:rsidR="002B1095" w:rsidRPr="00817DF5" w:rsidRDefault="002B1095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4600" w:type="dxa"/>
            <w:gridSpan w:val="2"/>
            <w:shd w:val="clear" w:color="auto" w:fill="auto"/>
          </w:tcPr>
          <w:p w:rsidR="002B1095" w:rsidRPr="00925893" w:rsidRDefault="002B1095" w:rsidP="00065E45">
            <w:pPr>
              <w:spacing w:line="240" w:lineRule="auto"/>
              <w:rPr>
                <w:b/>
                <w:color w:val="000000"/>
                <w:szCs w:val="28"/>
              </w:rPr>
            </w:pPr>
            <w:r w:rsidRPr="00925893">
              <w:rPr>
                <w:rFonts w:eastAsia="Calibri"/>
                <w:i/>
                <w:szCs w:val="28"/>
                <w:lang w:eastAsia="en-US"/>
              </w:rPr>
              <w:t>Создание и функционирование Центров непрерывного образования и повышения квалификации творческих и управленческих кадров в сфере культуры</w:t>
            </w:r>
          </w:p>
        </w:tc>
      </w:tr>
      <w:tr w:rsidR="002B1095" w:rsidRPr="00817DF5" w:rsidTr="002B109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095" w:rsidRPr="00817DF5" w:rsidRDefault="002B1095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17DF5">
              <w:rPr>
                <w:color w:val="000000"/>
                <w:szCs w:val="28"/>
              </w:rPr>
              <w:t>1.1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1095" w:rsidRPr="00925893" w:rsidRDefault="002B1095" w:rsidP="00065E45">
            <w:pPr>
              <w:spacing w:line="240" w:lineRule="auto"/>
              <w:rPr>
                <w:color w:val="000000"/>
                <w:szCs w:val="28"/>
              </w:rPr>
            </w:pPr>
            <w:r w:rsidRPr="00925893">
              <w:rPr>
                <w:szCs w:val="28"/>
              </w:rPr>
              <w:t>Реализация программы «Профессионалы культуры» с подпрограммой «Подготовка кадров для отрасли культуры»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1095" w:rsidRDefault="002B1095" w:rsidP="00065E45">
            <w:pPr>
              <w:spacing w:line="240" w:lineRule="auto"/>
              <w:rPr>
                <w:color w:val="000000"/>
                <w:szCs w:val="28"/>
              </w:rPr>
            </w:pPr>
            <w:r w:rsidRPr="00817DF5">
              <w:rPr>
                <w:color w:val="000000"/>
                <w:szCs w:val="28"/>
              </w:rPr>
              <w:t xml:space="preserve">В 2019 году </w:t>
            </w:r>
            <w:r>
              <w:rPr>
                <w:color w:val="000000"/>
                <w:szCs w:val="28"/>
              </w:rPr>
              <w:t xml:space="preserve">начнется реализация </w:t>
            </w:r>
            <w:r w:rsidRPr="003D1F75">
              <w:rPr>
                <w:szCs w:val="28"/>
              </w:rPr>
              <w:t>программ</w:t>
            </w:r>
            <w:r>
              <w:rPr>
                <w:szCs w:val="28"/>
              </w:rPr>
              <w:t>ы</w:t>
            </w:r>
            <w:r w:rsidRPr="003D1F75">
              <w:rPr>
                <w:szCs w:val="28"/>
              </w:rPr>
              <w:t xml:space="preserve"> «Профессионалы культуры»</w:t>
            </w:r>
            <w:r w:rsidRPr="00817DF5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для </w:t>
            </w:r>
            <w:r w:rsidRPr="00817DF5">
              <w:rPr>
                <w:color w:val="000000"/>
                <w:szCs w:val="28"/>
              </w:rPr>
              <w:t>непрерывного образования и повышения квалификации творческих и управленческих кадров в сфере культуры, цель которой обеспечение учреждений культуры высокопрофессиональными кадрами, что является ключевым условием эффек</w:t>
            </w:r>
            <w:r>
              <w:rPr>
                <w:color w:val="000000"/>
                <w:szCs w:val="28"/>
              </w:rPr>
              <w:t>тивного развития отрасли</w:t>
            </w:r>
          </w:p>
          <w:p w:rsidR="002B1095" w:rsidRPr="00817DF5" w:rsidRDefault="002B1095" w:rsidP="00065E45">
            <w:pPr>
              <w:spacing w:line="240" w:lineRule="auto"/>
              <w:rPr>
                <w:color w:val="000000"/>
                <w:szCs w:val="28"/>
              </w:rPr>
            </w:pPr>
          </w:p>
        </w:tc>
      </w:tr>
      <w:tr w:rsidR="002B1095" w:rsidRPr="00817DF5" w:rsidTr="002B1095">
        <w:tc>
          <w:tcPr>
            <w:tcW w:w="817" w:type="dxa"/>
            <w:shd w:val="clear" w:color="auto" w:fill="auto"/>
          </w:tcPr>
          <w:p w:rsidR="002B1095" w:rsidRPr="00817DF5" w:rsidRDefault="002B1095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17DF5">
              <w:rPr>
                <w:color w:val="000000"/>
                <w:szCs w:val="28"/>
              </w:rPr>
              <w:t>2</w:t>
            </w:r>
          </w:p>
        </w:tc>
        <w:tc>
          <w:tcPr>
            <w:tcW w:w="14600" w:type="dxa"/>
            <w:gridSpan w:val="2"/>
            <w:shd w:val="clear" w:color="auto" w:fill="auto"/>
          </w:tcPr>
          <w:p w:rsidR="002B1095" w:rsidRPr="00817DF5" w:rsidRDefault="002B1095" w:rsidP="00065E45">
            <w:pPr>
              <w:spacing w:line="240" w:lineRule="auto"/>
              <w:rPr>
                <w:b/>
                <w:color w:val="000000"/>
                <w:szCs w:val="28"/>
              </w:rPr>
            </w:pPr>
            <w:r w:rsidRPr="00817DF5">
              <w:rPr>
                <w:b/>
                <w:color w:val="000000"/>
                <w:szCs w:val="28"/>
              </w:rPr>
              <w:t>Создать условия для продвижения талантливой молодежи в сфере музыкального искусства, в том числе посредством создания национального молодежного симфонического оркестра</w:t>
            </w:r>
          </w:p>
          <w:p w:rsidR="002B1095" w:rsidRPr="00817DF5" w:rsidRDefault="002B1095" w:rsidP="00065E45">
            <w:pPr>
              <w:spacing w:line="240" w:lineRule="auto"/>
              <w:contextualSpacing/>
              <w:rPr>
                <w:color w:val="000000"/>
                <w:szCs w:val="28"/>
                <w:lang w:eastAsia="en-US"/>
              </w:rPr>
            </w:pPr>
            <w:r w:rsidRPr="00817DF5">
              <w:rPr>
                <w:b/>
                <w:i/>
                <w:color w:val="000000"/>
                <w:szCs w:val="28"/>
              </w:rPr>
              <w:t>(</w:t>
            </w:r>
            <w:proofErr w:type="spellStart"/>
            <w:r w:rsidRPr="00817DF5">
              <w:rPr>
                <w:b/>
                <w:i/>
                <w:color w:val="000000"/>
                <w:szCs w:val="28"/>
              </w:rPr>
              <w:t>пп</w:t>
            </w:r>
            <w:proofErr w:type="spellEnd"/>
            <w:r w:rsidRPr="00817DF5">
              <w:rPr>
                <w:b/>
                <w:i/>
                <w:color w:val="000000"/>
                <w:szCs w:val="28"/>
              </w:rPr>
              <w:t xml:space="preserve"> «г» пункта 12 Указа Президента РФ от 7 мая 2018 № 204)</w:t>
            </w:r>
          </w:p>
        </w:tc>
      </w:tr>
      <w:tr w:rsidR="002B1095" w:rsidRPr="00817DF5" w:rsidTr="002B1095">
        <w:tc>
          <w:tcPr>
            <w:tcW w:w="817" w:type="dxa"/>
            <w:shd w:val="clear" w:color="auto" w:fill="auto"/>
          </w:tcPr>
          <w:p w:rsidR="002B1095" w:rsidRPr="00817DF5" w:rsidRDefault="002B1095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4600" w:type="dxa"/>
            <w:gridSpan w:val="2"/>
            <w:shd w:val="clear" w:color="auto" w:fill="auto"/>
          </w:tcPr>
          <w:p w:rsidR="002B1095" w:rsidRPr="00D03982" w:rsidRDefault="002B1095" w:rsidP="00065E45">
            <w:pPr>
              <w:spacing w:line="240" w:lineRule="auto"/>
              <w:rPr>
                <w:i/>
                <w:color w:val="000000"/>
                <w:szCs w:val="28"/>
              </w:rPr>
            </w:pPr>
            <w:r w:rsidRPr="00D03982">
              <w:rPr>
                <w:rFonts w:eastAsia="Calibri"/>
                <w:i/>
                <w:szCs w:val="28"/>
                <w:lang w:eastAsia="en-US"/>
              </w:rPr>
              <w:t>Создание условия для продвижения талантливой молодежи в сфере музыкального искусства</w:t>
            </w:r>
          </w:p>
        </w:tc>
      </w:tr>
      <w:tr w:rsidR="002B1095" w:rsidRPr="00817DF5" w:rsidTr="002B1095">
        <w:tc>
          <w:tcPr>
            <w:tcW w:w="817" w:type="dxa"/>
            <w:shd w:val="clear" w:color="auto" w:fill="auto"/>
          </w:tcPr>
          <w:p w:rsidR="002B1095" w:rsidRPr="00817DF5" w:rsidRDefault="002B1095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17DF5">
              <w:rPr>
                <w:color w:val="000000"/>
                <w:szCs w:val="28"/>
              </w:rPr>
              <w:t>2.4</w:t>
            </w:r>
          </w:p>
        </w:tc>
        <w:tc>
          <w:tcPr>
            <w:tcW w:w="5670" w:type="dxa"/>
            <w:shd w:val="clear" w:color="auto" w:fill="auto"/>
          </w:tcPr>
          <w:p w:rsidR="002B1095" w:rsidRPr="00D03982" w:rsidRDefault="002B1095" w:rsidP="00065E45">
            <w:pPr>
              <w:spacing w:line="240" w:lineRule="auto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D03982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Постоянно проводится конкурсный отбор </w:t>
            </w:r>
            <w:r w:rsidRPr="00D03982">
              <w:rPr>
                <w:color w:val="000000"/>
                <w:szCs w:val="28"/>
              </w:rPr>
              <w:t>талантливой молодежи в сфере музыкального искусства для получения грантов и специальных стипендий</w:t>
            </w:r>
          </w:p>
        </w:tc>
        <w:tc>
          <w:tcPr>
            <w:tcW w:w="8930" w:type="dxa"/>
            <w:shd w:val="clear" w:color="auto" w:fill="auto"/>
          </w:tcPr>
          <w:p w:rsidR="002B1095" w:rsidRPr="00817DF5" w:rsidRDefault="002B1095" w:rsidP="00065E45">
            <w:pPr>
              <w:tabs>
                <w:tab w:val="left" w:pos="530"/>
              </w:tabs>
              <w:spacing w:line="240" w:lineRule="auto"/>
              <w:rPr>
                <w:color w:val="000000"/>
                <w:szCs w:val="28"/>
              </w:rPr>
            </w:pPr>
            <w:r w:rsidRPr="00817DF5">
              <w:rPr>
                <w:color w:val="000000"/>
                <w:szCs w:val="28"/>
              </w:rPr>
              <w:t xml:space="preserve">Ежегодный конкурс </w:t>
            </w:r>
            <w:r>
              <w:rPr>
                <w:color w:val="000000"/>
                <w:szCs w:val="28"/>
              </w:rPr>
              <w:t>на присуждение премии Правительства Карачаево-Черкесской Республики «Юные дарования» для продвижения талантливой молодежи в сфере музыкального искусства</w:t>
            </w:r>
            <w:r w:rsidRPr="00817DF5">
              <w:rPr>
                <w:color w:val="000000"/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 xml:space="preserve">а также для </w:t>
            </w:r>
            <w:r w:rsidRPr="00817DF5">
              <w:rPr>
                <w:color w:val="000000"/>
                <w:szCs w:val="28"/>
              </w:rPr>
              <w:t xml:space="preserve">создания условий для творческого саморазвития </w:t>
            </w:r>
            <w:proofErr w:type="gramStart"/>
            <w:r w:rsidRPr="00817DF5">
              <w:rPr>
                <w:color w:val="000000"/>
                <w:szCs w:val="28"/>
              </w:rPr>
              <w:t xml:space="preserve">и </w:t>
            </w:r>
            <w:r>
              <w:rPr>
                <w:color w:val="000000"/>
                <w:szCs w:val="28"/>
              </w:rPr>
              <w:t xml:space="preserve"> реализации</w:t>
            </w:r>
            <w:proofErr w:type="gramEnd"/>
            <w:r>
              <w:rPr>
                <w:color w:val="000000"/>
                <w:szCs w:val="28"/>
              </w:rPr>
              <w:t xml:space="preserve"> творческого потенциала каждого гражданина</w:t>
            </w:r>
          </w:p>
          <w:p w:rsidR="002B1095" w:rsidRPr="00817DF5" w:rsidRDefault="002B1095" w:rsidP="00065E45">
            <w:pPr>
              <w:tabs>
                <w:tab w:val="left" w:pos="530"/>
              </w:tabs>
              <w:spacing w:line="240" w:lineRule="auto"/>
              <w:rPr>
                <w:color w:val="000000"/>
                <w:szCs w:val="28"/>
              </w:rPr>
            </w:pPr>
          </w:p>
        </w:tc>
      </w:tr>
      <w:tr w:rsidR="002B1095" w:rsidRPr="00817DF5" w:rsidTr="002B1095">
        <w:tc>
          <w:tcPr>
            <w:tcW w:w="817" w:type="dxa"/>
          </w:tcPr>
          <w:p w:rsidR="002B1095" w:rsidRPr="00817DF5" w:rsidRDefault="002B1095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17DF5">
              <w:rPr>
                <w:color w:val="000000"/>
                <w:szCs w:val="28"/>
              </w:rPr>
              <w:t>3</w:t>
            </w:r>
          </w:p>
        </w:tc>
        <w:tc>
          <w:tcPr>
            <w:tcW w:w="14600" w:type="dxa"/>
            <w:gridSpan w:val="2"/>
            <w:shd w:val="clear" w:color="auto" w:fill="auto"/>
          </w:tcPr>
          <w:p w:rsidR="002B1095" w:rsidRPr="00817DF5" w:rsidRDefault="002B1095" w:rsidP="00065E45">
            <w:pPr>
              <w:spacing w:line="240" w:lineRule="auto"/>
              <w:rPr>
                <w:rFonts w:eastAsia="Arial Unicode MS"/>
                <w:b/>
                <w:bCs/>
                <w:color w:val="000000"/>
                <w:szCs w:val="28"/>
              </w:rPr>
            </w:pPr>
            <w:r w:rsidRPr="00817DF5">
              <w:rPr>
                <w:rFonts w:eastAsia="Arial Unicode MS"/>
                <w:b/>
                <w:bCs/>
                <w:color w:val="000000"/>
                <w:szCs w:val="28"/>
              </w:rPr>
              <w:t>Создать условия для укрепления гражданской идентичности на основе духовно-нравственных и культурных ценностей народов Российской Федерации путем продвижения талантливой молодежи, создания условий для творческого саморазвития и раскрытия таланта каждого гражданина и поддержки культурных инициатив</w:t>
            </w:r>
          </w:p>
          <w:p w:rsidR="002B1095" w:rsidRPr="00817DF5" w:rsidRDefault="002B1095" w:rsidP="00065E45">
            <w:pPr>
              <w:spacing w:line="240" w:lineRule="auto"/>
              <w:rPr>
                <w:color w:val="000000"/>
                <w:szCs w:val="28"/>
              </w:rPr>
            </w:pPr>
            <w:r w:rsidRPr="00817DF5">
              <w:rPr>
                <w:b/>
                <w:i/>
                <w:color w:val="000000"/>
                <w:szCs w:val="28"/>
              </w:rPr>
              <w:t>(</w:t>
            </w:r>
            <w:proofErr w:type="spellStart"/>
            <w:r w:rsidRPr="00817DF5">
              <w:rPr>
                <w:b/>
                <w:i/>
                <w:color w:val="000000"/>
                <w:szCs w:val="28"/>
              </w:rPr>
              <w:t>пп</w:t>
            </w:r>
            <w:proofErr w:type="spellEnd"/>
            <w:r w:rsidRPr="00817DF5">
              <w:rPr>
                <w:b/>
                <w:i/>
                <w:color w:val="000000"/>
                <w:szCs w:val="28"/>
              </w:rPr>
              <w:t xml:space="preserve"> «а» пункта 12 Указа Президента РФ от 7 мая 2018 № 204)</w:t>
            </w:r>
            <w:r w:rsidRPr="00817DF5">
              <w:rPr>
                <w:color w:val="000000"/>
                <w:szCs w:val="28"/>
              </w:rPr>
              <w:t xml:space="preserve"> </w:t>
            </w:r>
          </w:p>
        </w:tc>
      </w:tr>
      <w:tr w:rsidR="002B1095" w:rsidRPr="00817DF5" w:rsidTr="002B1095">
        <w:tc>
          <w:tcPr>
            <w:tcW w:w="817" w:type="dxa"/>
          </w:tcPr>
          <w:p w:rsidR="002B1095" w:rsidRPr="00817DF5" w:rsidRDefault="002B1095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4600" w:type="dxa"/>
            <w:gridSpan w:val="2"/>
            <w:shd w:val="clear" w:color="auto" w:fill="auto"/>
          </w:tcPr>
          <w:p w:rsidR="002B1095" w:rsidRDefault="002B1095" w:rsidP="00065E45">
            <w:pPr>
              <w:spacing w:line="240" w:lineRule="auto"/>
              <w:rPr>
                <w:rFonts w:eastAsia="Arial Unicode MS"/>
                <w:bCs/>
                <w:i/>
                <w:szCs w:val="28"/>
                <w:lang w:eastAsia="en-US"/>
              </w:rPr>
            </w:pPr>
            <w:r w:rsidRPr="00D03982">
              <w:rPr>
                <w:rFonts w:eastAsia="Arial Unicode MS"/>
                <w:bCs/>
                <w:i/>
                <w:szCs w:val="28"/>
                <w:lang w:eastAsia="en-US"/>
              </w:rPr>
              <w:t>Поддержка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</w:t>
            </w:r>
          </w:p>
          <w:p w:rsidR="001B7148" w:rsidRPr="00817DF5" w:rsidRDefault="001B7148" w:rsidP="00065E45">
            <w:pPr>
              <w:spacing w:line="240" w:lineRule="auto"/>
              <w:rPr>
                <w:rFonts w:eastAsia="Arial Unicode MS"/>
                <w:b/>
                <w:bCs/>
                <w:color w:val="000000"/>
                <w:szCs w:val="28"/>
              </w:rPr>
            </w:pPr>
          </w:p>
        </w:tc>
      </w:tr>
      <w:tr w:rsidR="002B1095" w:rsidRPr="00817DF5" w:rsidTr="002B1095">
        <w:trPr>
          <w:trHeight w:val="273"/>
        </w:trPr>
        <w:tc>
          <w:tcPr>
            <w:tcW w:w="817" w:type="dxa"/>
            <w:shd w:val="clear" w:color="auto" w:fill="auto"/>
          </w:tcPr>
          <w:p w:rsidR="002B1095" w:rsidRPr="00817DF5" w:rsidRDefault="002B1095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17DF5">
              <w:rPr>
                <w:color w:val="000000"/>
                <w:szCs w:val="28"/>
              </w:rPr>
              <w:lastRenderedPageBreak/>
              <w:t>3.1</w:t>
            </w:r>
          </w:p>
        </w:tc>
        <w:tc>
          <w:tcPr>
            <w:tcW w:w="5670" w:type="dxa"/>
            <w:shd w:val="clear" w:color="auto" w:fill="auto"/>
          </w:tcPr>
          <w:p w:rsidR="002B1095" w:rsidRPr="00D03982" w:rsidRDefault="002B1095" w:rsidP="00065E45">
            <w:pPr>
              <w:spacing w:line="240" w:lineRule="auto"/>
              <w:rPr>
                <w:rFonts w:eastAsia="Arial Unicode MS"/>
                <w:bCs/>
                <w:color w:val="000000"/>
                <w:szCs w:val="28"/>
              </w:rPr>
            </w:pPr>
            <w:r w:rsidRPr="00D03982">
              <w:rPr>
                <w:rFonts w:eastAsia="Arial Unicode MS"/>
                <w:bCs/>
                <w:color w:val="000000"/>
                <w:szCs w:val="28"/>
              </w:rPr>
              <w:t>Организованы и проведены культурно-просветительские программы для школьников</w:t>
            </w:r>
          </w:p>
        </w:tc>
        <w:tc>
          <w:tcPr>
            <w:tcW w:w="8930" w:type="dxa"/>
            <w:shd w:val="clear" w:color="auto" w:fill="auto"/>
          </w:tcPr>
          <w:p w:rsidR="002B1095" w:rsidRPr="00A65593" w:rsidRDefault="002B1095" w:rsidP="00065E45">
            <w:pPr>
              <w:spacing w:line="240" w:lineRule="auto"/>
              <w:rPr>
                <w:color w:val="000000"/>
                <w:szCs w:val="28"/>
                <w:lang w:eastAsia="en-US"/>
              </w:rPr>
            </w:pPr>
            <w:r w:rsidRPr="00A65593">
              <w:rPr>
                <w:color w:val="000000"/>
                <w:szCs w:val="28"/>
                <w:lang w:eastAsia="en-US"/>
              </w:rPr>
              <w:t>Организованы и проведены культурно-просветительские программы для школьников:</w:t>
            </w:r>
          </w:p>
          <w:p w:rsidR="002B1095" w:rsidRPr="00A65593" w:rsidRDefault="002B1095" w:rsidP="00065E45">
            <w:pPr>
              <w:spacing w:line="240" w:lineRule="auto"/>
              <w:rPr>
                <w:color w:val="000000"/>
                <w:szCs w:val="28"/>
                <w:lang w:eastAsia="en-US"/>
              </w:rPr>
            </w:pPr>
            <w:r w:rsidRPr="00A65593">
              <w:rPr>
                <w:color w:val="000000"/>
                <w:szCs w:val="28"/>
                <w:lang w:eastAsia="en-US"/>
              </w:rPr>
              <w:t>- «Честь и отвага» военно-патриотическое воспитание детей младшего школьного возраста;</w:t>
            </w:r>
          </w:p>
          <w:p w:rsidR="002B1095" w:rsidRPr="00A65593" w:rsidRDefault="002B1095" w:rsidP="00065E45">
            <w:pPr>
              <w:spacing w:line="240" w:lineRule="auto"/>
              <w:rPr>
                <w:color w:val="000000"/>
                <w:szCs w:val="28"/>
                <w:lang w:eastAsia="en-US"/>
              </w:rPr>
            </w:pPr>
            <w:r w:rsidRPr="00A65593">
              <w:rPr>
                <w:color w:val="000000"/>
                <w:szCs w:val="28"/>
                <w:lang w:eastAsia="en-US"/>
              </w:rPr>
              <w:t>- «Материальная культура народов Карачаево-Черкесской Республики» популяризация традиционной культуры;</w:t>
            </w:r>
          </w:p>
          <w:p w:rsidR="002B1095" w:rsidRPr="00A65593" w:rsidRDefault="002B1095" w:rsidP="00065E45">
            <w:pPr>
              <w:spacing w:line="240" w:lineRule="auto"/>
              <w:rPr>
                <w:color w:val="000000"/>
                <w:szCs w:val="28"/>
                <w:lang w:eastAsia="en-US"/>
              </w:rPr>
            </w:pPr>
            <w:r w:rsidRPr="00A65593">
              <w:rPr>
                <w:color w:val="000000"/>
                <w:szCs w:val="28"/>
                <w:lang w:eastAsia="en-US"/>
              </w:rPr>
              <w:t xml:space="preserve">- «Мы разные, но мы вместе» воспитание толерантности и патриотизма у детей младшего и среднего школьного возраста </w:t>
            </w:r>
          </w:p>
          <w:p w:rsidR="002B1095" w:rsidRPr="00A65593" w:rsidRDefault="002B1095" w:rsidP="00065E45">
            <w:pPr>
              <w:spacing w:line="240" w:lineRule="auto"/>
              <w:rPr>
                <w:color w:val="000000"/>
                <w:szCs w:val="28"/>
                <w:lang w:eastAsia="en-US"/>
              </w:rPr>
            </w:pPr>
          </w:p>
          <w:p w:rsidR="002B1095" w:rsidRPr="00A65593" w:rsidRDefault="002B1095" w:rsidP="00065E45">
            <w:pPr>
              <w:spacing w:line="240" w:lineRule="auto"/>
              <w:rPr>
                <w:color w:val="000000"/>
                <w:szCs w:val="28"/>
                <w:lang w:eastAsia="en-US"/>
              </w:rPr>
            </w:pPr>
            <w:r w:rsidRPr="00A65593">
              <w:rPr>
                <w:color w:val="000000"/>
                <w:szCs w:val="28"/>
                <w:lang w:eastAsia="en-US"/>
              </w:rPr>
              <w:t>Организованы и проведены музыкально-познавательные программы для младших школьников:</w:t>
            </w:r>
          </w:p>
          <w:p w:rsidR="002B1095" w:rsidRPr="00A65593" w:rsidRDefault="002B1095" w:rsidP="00065E45">
            <w:pPr>
              <w:spacing w:line="240" w:lineRule="auto"/>
              <w:rPr>
                <w:color w:val="000000"/>
                <w:szCs w:val="28"/>
                <w:lang w:eastAsia="en-US"/>
              </w:rPr>
            </w:pPr>
            <w:r w:rsidRPr="00A65593">
              <w:rPr>
                <w:color w:val="000000"/>
                <w:szCs w:val="28"/>
                <w:lang w:eastAsia="en-US"/>
              </w:rPr>
              <w:t>-сказка «Друзья здоровья».</w:t>
            </w:r>
          </w:p>
          <w:p w:rsidR="002B1095" w:rsidRPr="00A65593" w:rsidRDefault="002B1095" w:rsidP="00065E45">
            <w:pPr>
              <w:spacing w:line="240" w:lineRule="auto"/>
              <w:rPr>
                <w:color w:val="000000"/>
                <w:szCs w:val="28"/>
                <w:lang w:eastAsia="en-US"/>
              </w:rPr>
            </w:pPr>
          </w:p>
          <w:p w:rsidR="002B1095" w:rsidRPr="00A65593" w:rsidRDefault="002B1095" w:rsidP="00065E45">
            <w:pPr>
              <w:spacing w:line="240" w:lineRule="auto"/>
              <w:rPr>
                <w:color w:val="000000"/>
                <w:szCs w:val="28"/>
                <w:lang w:eastAsia="en-US"/>
              </w:rPr>
            </w:pPr>
            <w:r w:rsidRPr="00A65593">
              <w:rPr>
                <w:color w:val="000000"/>
                <w:szCs w:val="28"/>
                <w:lang w:eastAsia="en-US"/>
              </w:rPr>
              <w:t>Организованы и проведены творческие конкурсы:</w:t>
            </w:r>
          </w:p>
          <w:p w:rsidR="002B1095" w:rsidRPr="00A65593" w:rsidRDefault="002B1095" w:rsidP="00065E45">
            <w:pPr>
              <w:spacing w:line="240" w:lineRule="auto"/>
              <w:rPr>
                <w:color w:val="000000"/>
                <w:szCs w:val="28"/>
                <w:lang w:eastAsia="en-US"/>
              </w:rPr>
            </w:pPr>
            <w:r w:rsidRPr="00A65593">
              <w:rPr>
                <w:color w:val="000000"/>
                <w:szCs w:val="28"/>
                <w:lang w:eastAsia="en-US"/>
              </w:rPr>
              <w:t>- «Говорят литературные герои» (далее-ежегодно);</w:t>
            </w:r>
          </w:p>
          <w:p w:rsidR="002B1095" w:rsidRPr="00A65593" w:rsidRDefault="002B1095" w:rsidP="00065E45">
            <w:pPr>
              <w:spacing w:line="240" w:lineRule="auto"/>
              <w:rPr>
                <w:color w:val="000000"/>
                <w:szCs w:val="28"/>
                <w:lang w:eastAsia="en-US"/>
              </w:rPr>
            </w:pPr>
            <w:r w:rsidRPr="00A65593">
              <w:rPr>
                <w:color w:val="000000"/>
                <w:szCs w:val="28"/>
                <w:lang w:eastAsia="en-US"/>
              </w:rPr>
              <w:t>- «Читаем детям о войне» (далее-ежегодно).</w:t>
            </w:r>
          </w:p>
          <w:p w:rsidR="002B1095" w:rsidRPr="00817DF5" w:rsidRDefault="002B1095" w:rsidP="00065E45">
            <w:pPr>
              <w:spacing w:line="240" w:lineRule="auto"/>
              <w:rPr>
                <w:color w:val="000000"/>
                <w:szCs w:val="28"/>
              </w:rPr>
            </w:pPr>
          </w:p>
        </w:tc>
      </w:tr>
      <w:tr w:rsidR="002B1095" w:rsidRPr="00817DF5" w:rsidTr="002B1095">
        <w:tc>
          <w:tcPr>
            <w:tcW w:w="817" w:type="dxa"/>
            <w:shd w:val="clear" w:color="auto" w:fill="auto"/>
          </w:tcPr>
          <w:p w:rsidR="002B1095" w:rsidRPr="00817DF5" w:rsidRDefault="002B1095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17DF5">
              <w:rPr>
                <w:color w:val="000000"/>
                <w:szCs w:val="28"/>
              </w:rPr>
              <w:t>3.2</w:t>
            </w:r>
          </w:p>
        </w:tc>
        <w:tc>
          <w:tcPr>
            <w:tcW w:w="5670" w:type="dxa"/>
            <w:shd w:val="clear" w:color="auto" w:fill="auto"/>
          </w:tcPr>
          <w:p w:rsidR="002B1095" w:rsidRPr="00D03982" w:rsidRDefault="002B1095" w:rsidP="00065E45">
            <w:pPr>
              <w:spacing w:line="240" w:lineRule="auto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D03982">
              <w:rPr>
                <w:rFonts w:eastAsia="Arial Unicode MS"/>
                <w:bCs/>
                <w:color w:val="000000"/>
                <w:szCs w:val="28"/>
                <w:u w:color="000000"/>
              </w:rPr>
              <w:t>Организованы и проведены региональные фестивали и конкурсы, в том числе детские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B1095" w:rsidRPr="00A65593" w:rsidRDefault="002B1095" w:rsidP="00065E45">
            <w:pPr>
              <w:spacing w:line="240" w:lineRule="auto"/>
              <w:ind w:hanging="26"/>
              <w:contextualSpacing/>
              <w:rPr>
                <w:bCs/>
                <w:color w:val="000000"/>
                <w:szCs w:val="28"/>
              </w:rPr>
            </w:pPr>
            <w:r w:rsidRPr="00A65593">
              <w:rPr>
                <w:bCs/>
                <w:color w:val="000000"/>
                <w:szCs w:val="28"/>
              </w:rPr>
              <w:t>Организованы и проведены фестивали и конкурсы:</w:t>
            </w:r>
          </w:p>
          <w:p w:rsidR="002B1095" w:rsidRPr="00A65593" w:rsidRDefault="002B1095" w:rsidP="00065E45">
            <w:pPr>
              <w:spacing w:line="240" w:lineRule="auto"/>
              <w:ind w:hanging="26"/>
              <w:contextualSpacing/>
              <w:rPr>
                <w:color w:val="000000"/>
                <w:szCs w:val="28"/>
              </w:rPr>
            </w:pPr>
            <w:r w:rsidRPr="00A65593">
              <w:rPr>
                <w:color w:val="000000"/>
                <w:szCs w:val="28"/>
              </w:rPr>
              <w:t xml:space="preserve">- Республиканский конкурс клубных учреждений (ГДК, РДК, </w:t>
            </w:r>
            <w:proofErr w:type="spellStart"/>
            <w:r w:rsidRPr="00A65593">
              <w:rPr>
                <w:color w:val="000000"/>
                <w:szCs w:val="28"/>
              </w:rPr>
              <w:t>ЦКиД</w:t>
            </w:r>
            <w:proofErr w:type="spellEnd"/>
            <w:r w:rsidRPr="00A65593">
              <w:rPr>
                <w:color w:val="000000"/>
                <w:szCs w:val="28"/>
              </w:rPr>
              <w:t>), методических служб «Верны призванию» (далее - ежегодно);</w:t>
            </w:r>
          </w:p>
          <w:p w:rsidR="002B1095" w:rsidRPr="00A65593" w:rsidRDefault="002B1095" w:rsidP="00065E45">
            <w:pPr>
              <w:spacing w:line="240" w:lineRule="auto"/>
              <w:ind w:hanging="26"/>
              <w:contextualSpacing/>
              <w:rPr>
                <w:color w:val="000000"/>
                <w:szCs w:val="28"/>
              </w:rPr>
            </w:pPr>
            <w:r w:rsidRPr="00A65593">
              <w:rPr>
                <w:color w:val="000000"/>
                <w:szCs w:val="28"/>
              </w:rPr>
              <w:t>- Республиканский фестиваль-конкурс</w:t>
            </w:r>
          </w:p>
          <w:p w:rsidR="002B1095" w:rsidRPr="00A65593" w:rsidRDefault="002B1095" w:rsidP="00065E45">
            <w:pPr>
              <w:spacing w:line="240" w:lineRule="auto"/>
              <w:ind w:hanging="26"/>
              <w:contextualSpacing/>
              <w:rPr>
                <w:color w:val="000000"/>
                <w:szCs w:val="28"/>
              </w:rPr>
            </w:pPr>
            <w:r w:rsidRPr="00A65593">
              <w:rPr>
                <w:color w:val="000000"/>
                <w:szCs w:val="28"/>
              </w:rPr>
              <w:t>любительских театров и мастеров художественного слова «Играй, театр!» (далее - ежегодно);</w:t>
            </w:r>
          </w:p>
          <w:p w:rsidR="002B1095" w:rsidRPr="00A65593" w:rsidRDefault="002B1095" w:rsidP="00065E45">
            <w:pPr>
              <w:spacing w:line="240" w:lineRule="auto"/>
              <w:ind w:hanging="26"/>
              <w:contextualSpacing/>
              <w:rPr>
                <w:color w:val="000000"/>
                <w:szCs w:val="28"/>
              </w:rPr>
            </w:pPr>
            <w:r w:rsidRPr="00A65593">
              <w:rPr>
                <w:color w:val="000000"/>
                <w:szCs w:val="28"/>
              </w:rPr>
              <w:t xml:space="preserve">-Республиканский фестиваль-конкурс хореографических коллективов    </w:t>
            </w:r>
          </w:p>
          <w:p w:rsidR="002B1095" w:rsidRPr="00A65593" w:rsidRDefault="002B1095" w:rsidP="00065E45">
            <w:pPr>
              <w:spacing w:line="240" w:lineRule="auto"/>
              <w:ind w:hanging="26"/>
              <w:contextualSpacing/>
              <w:rPr>
                <w:color w:val="000000"/>
                <w:szCs w:val="28"/>
              </w:rPr>
            </w:pPr>
            <w:r w:rsidRPr="00A65593">
              <w:rPr>
                <w:color w:val="000000"/>
                <w:szCs w:val="28"/>
              </w:rPr>
              <w:t>«Магия танца» (далее - ежегодно);</w:t>
            </w:r>
          </w:p>
          <w:p w:rsidR="002B1095" w:rsidRPr="00A65593" w:rsidRDefault="002B1095" w:rsidP="00065E45">
            <w:pPr>
              <w:spacing w:line="240" w:lineRule="auto"/>
              <w:ind w:hanging="26"/>
              <w:contextualSpacing/>
              <w:rPr>
                <w:color w:val="000000"/>
                <w:szCs w:val="28"/>
              </w:rPr>
            </w:pPr>
            <w:r w:rsidRPr="00A65593">
              <w:rPr>
                <w:color w:val="000000"/>
                <w:szCs w:val="28"/>
              </w:rPr>
              <w:t xml:space="preserve">- Республиканский фестиваль – конкурс игры на национальной гармонике и </w:t>
            </w:r>
            <w:proofErr w:type="spellStart"/>
            <w:r w:rsidRPr="00A65593">
              <w:rPr>
                <w:color w:val="000000"/>
                <w:szCs w:val="28"/>
              </w:rPr>
              <w:t>доуле</w:t>
            </w:r>
            <w:proofErr w:type="spellEnd"/>
            <w:r w:rsidRPr="00A65593">
              <w:rPr>
                <w:color w:val="000000"/>
                <w:szCs w:val="28"/>
              </w:rPr>
              <w:t xml:space="preserve"> «Сердце моего народа в глубине певучих клавиш» (далее - ежегодно);</w:t>
            </w:r>
          </w:p>
          <w:p w:rsidR="002B1095" w:rsidRPr="00A65593" w:rsidRDefault="002B1095" w:rsidP="00065E45">
            <w:pPr>
              <w:spacing w:line="240" w:lineRule="auto"/>
              <w:ind w:hanging="26"/>
              <w:contextualSpacing/>
              <w:rPr>
                <w:color w:val="000000"/>
                <w:szCs w:val="28"/>
              </w:rPr>
            </w:pPr>
            <w:r w:rsidRPr="00A65593">
              <w:rPr>
                <w:color w:val="000000"/>
                <w:szCs w:val="28"/>
              </w:rPr>
              <w:lastRenderedPageBreak/>
              <w:t>- Республиканский фестиваль «Поэзия народного костюма» (далее - ежегодно);</w:t>
            </w:r>
          </w:p>
          <w:p w:rsidR="002B1095" w:rsidRPr="00A65593" w:rsidRDefault="002B1095" w:rsidP="00065E45">
            <w:pPr>
              <w:spacing w:line="240" w:lineRule="auto"/>
              <w:ind w:hanging="26"/>
              <w:contextualSpacing/>
              <w:rPr>
                <w:color w:val="000000"/>
                <w:szCs w:val="28"/>
              </w:rPr>
            </w:pPr>
            <w:r w:rsidRPr="00A65593">
              <w:rPr>
                <w:color w:val="000000"/>
                <w:szCs w:val="28"/>
              </w:rPr>
              <w:t>- Республиканский фестиваль фольклора «Ярмарка талантов» (далее - ежегодно);</w:t>
            </w:r>
          </w:p>
          <w:p w:rsidR="002B1095" w:rsidRDefault="002B1095" w:rsidP="00065E45">
            <w:pPr>
              <w:spacing w:line="240" w:lineRule="auto"/>
              <w:ind w:hanging="26"/>
              <w:contextualSpacing/>
              <w:rPr>
                <w:color w:val="000000"/>
                <w:szCs w:val="28"/>
              </w:rPr>
            </w:pPr>
            <w:r w:rsidRPr="00A65593">
              <w:rPr>
                <w:color w:val="000000"/>
                <w:szCs w:val="28"/>
              </w:rPr>
              <w:t>- Республиканский фестиваль-конкурс ВИА, вокально-эстрадных групп и солистов «</w:t>
            </w:r>
            <w:proofErr w:type="spellStart"/>
            <w:r w:rsidRPr="00A65593">
              <w:rPr>
                <w:color w:val="000000"/>
                <w:szCs w:val="28"/>
              </w:rPr>
              <w:t>ДРАйВ</w:t>
            </w:r>
            <w:proofErr w:type="spellEnd"/>
            <w:r w:rsidRPr="00A65593">
              <w:rPr>
                <w:color w:val="000000"/>
                <w:szCs w:val="28"/>
              </w:rPr>
              <w:t>» (далее - ежегодно)</w:t>
            </w:r>
            <w:r>
              <w:rPr>
                <w:color w:val="000000"/>
                <w:szCs w:val="28"/>
              </w:rPr>
              <w:t>;</w:t>
            </w:r>
          </w:p>
          <w:p w:rsidR="002B1095" w:rsidRDefault="002B1095" w:rsidP="00065E45">
            <w:pPr>
              <w:spacing w:line="240" w:lineRule="auto"/>
              <w:ind w:hanging="26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-Международный фестиваль «Зори Кавказа </w:t>
            </w:r>
            <w:r w:rsidRPr="00A65593">
              <w:rPr>
                <w:color w:val="000000"/>
                <w:szCs w:val="28"/>
              </w:rPr>
              <w:t>(далее - ежегодно)</w:t>
            </w:r>
            <w:r>
              <w:rPr>
                <w:color w:val="000000"/>
                <w:szCs w:val="28"/>
              </w:rPr>
              <w:t xml:space="preserve">; </w:t>
            </w:r>
          </w:p>
          <w:p w:rsidR="002B1095" w:rsidRPr="00817DF5" w:rsidRDefault="002B1095" w:rsidP="00065E45">
            <w:pPr>
              <w:spacing w:line="240" w:lineRule="auto"/>
              <w:ind w:hanging="26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-Международный фестиваль «Горные вершины» </w:t>
            </w:r>
            <w:r w:rsidRPr="00A65593">
              <w:rPr>
                <w:color w:val="000000"/>
                <w:szCs w:val="28"/>
              </w:rPr>
              <w:t>(далее - ежегодно).</w:t>
            </w:r>
          </w:p>
        </w:tc>
      </w:tr>
      <w:tr w:rsidR="002B1095" w:rsidRPr="00817DF5" w:rsidTr="002B1095">
        <w:trPr>
          <w:trHeight w:val="766"/>
        </w:trPr>
        <w:tc>
          <w:tcPr>
            <w:tcW w:w="817" w:type="dxa"/>
            <w:shd w:val="clear" w:color="auto" w:fill="auto"/>
          </w:tcPr>
          <w:p w:rsidR="002B1095" w:rsidRPr="00817DF5" w:rsidRDefault="002B1095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17DF5">
              <w:rPr>
                <w:color w:val="000000"/>
                <w:szCs w:val="28"/>
              </w:rPr>
              <w:lastRenderedPageBreak/>
              <w:t>4.</w:t>
            </w:r>
          </w:p>
        </w:tc>
        <w:tc>
          <w:tcPr>
            <w:tcW w:w="14600" w:type="dxa"/>
            <w:gridSpan w:val="2"/>
            <w:shd w:val="clear" w:color="auto" w:fill="auto"/>
          </w:tcPr>
          <w:p w:rsidR="002B1095" w:rsidRPr="00817DF5" w:rsidRDefault="002B1095" w:rsidP="00065E45">
            <w:pPr>
              <w:spacing w:line="240" w:lineRule="auto"/>
              <w:rPr>
                <w:b/>
                <w:color w:val="000000"/>
                <w:szCs w:val="28"/>
              </w:rPr>
            </w:pPr>
            <w:r w:rsidRPr="00817DF5">
              <w:rPr>
                <w:b/>
                <w:color w:val="000000"/>
                <w:szCs w:val="28"/>
              </w:rPr>
              <w:t>Обеспечить поддержку добровольческих движений, в том числе в сфере сохранения культурного наследия народов Российской Федерации</w:t>
            </w:r>
          </w:p>
          <w:p w:rsidR="002B1095" w:rsidRPr="00817DF5" w:rsidRDefault="002B1095" w:rsidP="00065E45">
            <w:pPr>
              <w:tabs>
                <w:tab w:val="left" w:pos="3195"/>
              </w:tabs>
              <w:spacing w:line="240" w:lineRule="auto"/>
              <w:ind w:firstLine="28"/>
              <w:rPr>
                <w:color w:val="000000"/>
                <w:szCs w:val="28"/>
              </w:rPr>
            </w:pPr>
            <w:r w:rsidRPr="00817DF5">
              <w:rPr>
                <w:b/>
                <w:i/>
                <w:color w:val="000000"/>
                <w:szCs w:val="28"/>
              </w:rPr>
              <w:t>(</w:t>
            </w:r>
            <w:proofErr w:type="spellStart"/>
            <w:r w:rsidRPr="00817DF5">
              <w:rPr>
                <w:b/>
                <w:i/>
                <w:color w:val="000000"/>
                <w:szCs w:val="28"/>
              </w:rPr>
              <w:t>пп</w:t>
            </w:r>
            <w:proofErr w:type="spellEnd"/>
            <w:r w:rsidRPr="00817DF5">
              <w:rPr>
                <w:b/>
                <w:i/>
                <w:color w:val="000000"/>
                <w:szCs w:val="28"/>
              </w:rPr>
              <w:t xml:space="preserve"> «к» пункта 12 Указа Президента РФ от 7 мая 2018 № 204)</w:t>
            </w:r>
          </w:p>
        </w:tc>
      </w:tr>
      <w:tr w:rsidR="002B1095" w:rsidRPr="00817DF5" w:rsidTr="002B1095">
        <w:trPr>
          <w:trHeight w:val="766"/>
        </w:trPr>
        <w:tc>
          <w:tcPr>
            <w:tcW w:w="817" w:type="dxa"/>
            <w:shd w:val="clear" w:color="auto" w:fill="auto"/>
          </w:tcPr>
          <w:p w:rsidR="002B1095" w:rsidRPr="00817DF5" w:rsidRDefault="002B1095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4600" w:type="dxa"/>
            <w:gridSpan w:val="2"/>
            <w:shd w:val="clear" w:color="auto" w:fill="auto"/>
          </w:tcPr>
          <w:p w:rsidR="002B1095" w:rsidRPr="00817DF5" w:rsidRDefault="002B1095" w:rsidP="00065E45">
            <w:pPr>
              <w:spacing w:line="240" w:lineRule="auto"/>
              <w:rPr>
                <w:b/>
                <w:color w:val="000000"/>
                <w:szCs w:val="28"/>
              </w:rPr>
            </w:pPr>
            <w:r w:rsidRPr="002B5405">
              <w:rPr>
                <w:i/>
                <w:szCs w:val="28"/>
              </w:rPr>
              <w:t>Реализация программы «Волонтеры культуры»</w:t>
            </w:r>
          </w:p>
        </w:tc>
      </w:tr>
      <w:tr w:rsidR="002B1095" w:rsidRPr="00817DF5" w:rsidTr="002B1095">
        <w:tc>
          <w:tcPr>
            <w:tcW w:w="817" w:type="dxa"/>
            <w:shd w:val="clear" w:color="auto" w:fill="auto"/>
          </w:tcPr>
          <w:p w:rsidR="002B1095" w:rsidRPr="00817DF5" w:rsidRDefault="002B1095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817DF5">
              <w:rPr>
                <w:color w:val="000000"/>
                <w:szCs w:val="28"/>
              </w:rPr>
              <w:t>4.1</w:t>
            </w:r>
          </w:p>
        </w:tc>
        <w:tc>
          <w:tcPr>
            <w:tcW w:w="5670" w:type="dxa"/>
            <w:shd w:val="clear" w:color="auto" w:fill="auto"/>
          </w:tcPr>
          <w:p w:rsidR="002B1095" w:rsidRPr="006B7716" w:rsidRDefault="002B1095" w:rsidP="00065E45">
            <w:pPr>
              <w:pStyle w:val="ab"/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2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7716">
              <w:rPr>
                <w:rFonts w:ascii="Times New Roman" w:hAnsi="Times New Roman"/>
                <w:color w:val="000000"/>
                <w:sz w:val="28"/>
                <w:szCs w:val="28"/>
              </w:rPr>
              <w:t>Разработана и утверждена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региональная составляющая</w:t>
            </w:r>
            <w:r w:rsidRPr="006B7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6B7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«Волонтеры культуры», направленная на поддер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жку добровольческого движения</w:t>
            </w:r>
          </w:p>
        </w:tc>
        <w:tc>
          <w:tcPr>
            <w:tcW w:w="8930" w:type="dxa"/>
            <w:shd w:val="clear" w:color="auto" w:fill="auto"/>
          </w:tcPr>
          <w:p w:rsidR="002B1095" w:rsidRPr="00817DF5" w:rsidRDefault="002B1095" w:rsidP="00065E45">
            <w:pPr>
              <w:pStyle w:val="ab"/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целью популяризации культурного наследия р</w:t>
            </w:r>
            <w:r w:rsidRPr="00D03982">
              <w:rPr>
                <w:rFonts w:ascii="Times New Roman" w:hAnsi="Times New Roman"/>
                <w:color w:val="000000"/>
                <w:sz w:val="28"/>
                <w:szCs w:val="28"/>
              </w:rPr>
              <w:t>еализована региональная составляющая программы «Волонтеры культуры», направленная на поддержку добровольческого движения</w:t>
            </w:r>
          </w:p>
        </w:tc>
      </w:tr>
    </w:tbl>
    <w:p w:rsidR="00970FAB" w:rsidRPr="006C5376" w:rsidRDefault="00970FAB" w:rsidP="00970FAB">
      <w:pPr>
        <w:spacing w:line="240" w:lineRule="atLeast"/>
        <w:jc w:val="center"/>
      </w:pPr>
      <w:r>
        <w:br w:type="page"/>
      </w:r>
      <w:r w:rsidRPr="006C5376">
        <w:lastRenderedPageBreak/>
        <w:t>4. Финансовое обеспечение реализации регионального проекта</w:t>
      </w:r>
    </w:p>
    <w:p w:rsidR="00970FAB" w:rsidRDefault="00970FAB" w:rsidP="00970FAB">
      <w:pPr>
        <w:spacing w:line="240" w:lineRule="atLeast"/>
        <w:jc w:val="center"/>
        <w:rPr>
          <w:i/>
        </w:rPr>
      </w:pPr>
    </w:p>
    <w:tbl>
      <w:tblPr>
        <w:tblW w:w="153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6034"/>
        <w:gridCol w:w="1276"/>
        <w:gridCol w:w="1093"/>
        <w:gridCol w:w="1179"/>
        <w:gridCol w:w="1130"/>
        <w:gridCol w:w="992"/>
        <w:gridCol w:w="1134"/>
        <w:gridCol w:w="1319"/>
        <w:gridCol w:w="12"/>
      </w:tblGrid>
      <w:tr w:rsidR="002B1095" w:rsidRPr="00DA2DF9" w:rsidTr="00065E45">
        <w:trPr>
          <w:trHeight w:val="972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DA2DF9">
              <w:rPr>
                <w:b/>
                <w:bCs/>
                <w:color w:val="000000"/>
                <w:szCs w:val="28"/>
              </w:rPr>
              <w:t>№</w:t>
            </w:r>
          </w:p>
        </w:tc>
        <w:tc>
          <w:tcPr>
            <w:tcW w:w="6034" w:type="dxa"/>
            <w:vMerge w:val="restart"/>
            <w:shd w:val="clear" w:color="auto" w:fill="auto"/>
            <w:vAlign w:val="center"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DA2DF9">
              <w:rPr>
                <w:b/>
                <w:bCs/>
                <w:color w:val="000000"/>
                <w:szCs w:val="28"/>
              </w:rPr>
              <w:t xml:space="preserve">Наименование результата </w:t>
            </w:r>
          </w:p>
          <w:p w:rsidR="002B1095" w:rsidRPr="00DA2DF9" w:rsidRDefault="002B1095" w:rsidP="00065E45">
            <w:pPr>
              <w:spacing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DA2DF9">
              <w:rPr>
                <w:b/>
                <w:bCs/>
                <w:color w:val="000000"/>
                <w:szCs w:val="28"/>
              </w:rPr>
              <w:t>и источники финансирования</w:t>
            </w:r>
          </w:p>
          <w:p w:rsidR="002B1095" w:rsidRPr="00DA2DF9" w:rsidRDefault="002B1095" w:rsidP="00065E45">
            <w:pPr>
              <w:spacing w:line="240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A2DF9">
              <w:rPr>
                <w:b/>
                <w:bCs/>
                <w:color w:val="000000"/>
                <w:szCs w:val="28"/>
              </w:rPr>
              <w:t xml:space="preserve">Объем финансового обеспечения по годам </w:t>
            </w:r>
            <w:proofErr w:type="gramStart"/>
            <w:r w:rsidRPr="00DA2DF9">
              <w:rPr>
                <w:b/>
                <w:bCs/>
                <w:color w:val="000000"/>
                <w:szCs w:val="28"/>
              </w:rPr>
              <w:t>реализации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  <w:r w:rsidRPr="00DA2DF9">
              <w:rPr>
                <w:b/>
                <w:bCs/>
                <w:color w:val="000000"/>
                <w:szCs w:val="28"/>
              </w:rPr>
              <w:t xml:space="preserve"> (</w:t>
            </w:r>
            <w:proofErr w:type="gramEnd"/>
            <w:r w:rsidRPr="00DA2DF9">
              <w:rPr>
                <w:b/>
                <w:bCs/>
                <w:color w:val="000000"/>
                <w:szCs w:val="28"/>
              </w:rPr>
              <w:t>млн. рублей)</w:t>
            </w:r>
          </w:p>
        </w:tc>
        <w:tc>
          <w:tcPr>
            <w:tcW w:w="133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B1095" w:rsidRDefault="002B1095" w:rsidP="00065E45">
            <w:pPr>
              <w:spacing w:line="240" w:lineRule="auto"/>
              <w:jc w:val="center"/>
              <w:rPr>
                <w:b/>
                <w:color w:val="000000"/>
                <w:szCs w:val="28"/>
              </w:rPr>
            </w:pPr>
            <w:r w:rsidRPr="00DA2DF9">
              <w:rPr>
                <w:b/>
                <w:color w:val="000000"/>
                <w:szCs w:val="28"/>
              </w:rPr>
              <w:t>Всего</w:t>
            </w:r>
          </w:p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  <w:r w:rsidRPr="00DA2DF9">
              <w:rPr>
                <w:b/>
                <w:color w:val="000000"/>
                <w:szCs w:val="28"/>
              </w:rPr>
              <w:t>(млн. рублей)</w:t>
            </w:r>
          </w:p>
        </w:tc>
      </w:tr>
      <w:tr w:rsidR="002B1095" w:rsidRPr="00DA2DF9" w:rsidTr="00065E45">
        <w:trPr>
          <w:gridAfter w:val="1"/>
          <w:wAfter w:w="12" w:type="dxa"/>
          <w:trHeight w:val="593"/>
        </w:trPr>
        <w:tc>
          <w:tcPr>
            <w:tcW w:w="1196" w:type="dxa"/>
            <w:vMerge/>
            <w:shd w:val="clear" w:color="auto" w:fill="auto"/>
            <w:vAlign w:val="center"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034" w:type="dxa"/>
            <w:vMerge/>
            <w:shd w:val="clear" w:color="auto" w:fill="auto"/>
            <w:vAlign w:val="center"/>
          </w:tcPr>
          <w:p w:rsidR="002B1095" w:rsidRPr="00DA2DF9" w:rsidRDefault="002B1095" w:rsidP="00065E45">
            <w:pPr>
              <w:spacing w:line="240" w:lineRule="auto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A2DF9">
              <w:rPr>
                <w:color w:val="000000"/>
                <w:szCs w:val="28"/>
              </w:rPr>
              <w:t>2019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A2DF9">
              <w:rPr>
                <w:color w:val="000000"/>
                <w:szCs w:val="28"/>
              </w:rPr>
              <w:t>2020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A2DF9">
              <w:rPr>
                <w:color w:val="000000"/>
                <w:szCs w:val="28"/>
              </w:rPr>
              <w:t>2021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A2DF9">
              <w:rPr>
                <w:color w:val="000000"/>
                <w:szCs w:val="28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A2DF9">
              <w:rPr>
                <w:color w:val="000000"/>
                <w:szCs w:val="28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A2DF9">
              <w:rPr>
                <w:color w:val="000000"/>
                <w:szCs w:val="28"/>
              </w:rPr>
              <w:t>2024</w:t>
            </w:r>
          </w:p>
        </w:tc>
        <w:tc>
          <w:tcPr>
            <w:tcW w:w="1319" w:type="dxa"/>
            <w:tcBorders>
              <w:top w:val="nil"/>
            </w:tcBorders>
            <w:shd w:val="clear" w:color="auto" w:fill="auto"/>
            <w:vAlign w:val="center"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</w:p>
        </w:tc>
      </w:tr>
      <w:tr w:rsidR="002B1095" w:rsidRPr="00DA2DF9" w:rsidTr="00065E45">
        <w:trPr>
          <w:gridAfter w:val="1"/>
          <w:wAfter w:w="12" w:type="dxa"/>
          <w:trHeight w:val="481"/>
        </w:trPr>
        <w:tc>
          <w:tcPr>
            <w:tcW w:w="1196" w:type="dxa"/>
            <w:shd w:val="clear" w:color="auto" w:fill="auto"/>
            <w:vAlign w:val="center"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1.1.</w:t>
            </w:r>
          </w:p>
        </w:tc>
        <w:tc>
          <w:tcPr>
            <w:tcW w:w="6034" w:type="dxa"/>
            <w:shd w:val="clear" w:color="auto" w:fill="auto"/>
            <w:vAlign w:val="center"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b/>
                <w:i w:val="0"/>
                <w:szCs w:val="28"/>
              </w:rPr>
            </w:pPr>
            <w:r w:rsidRPr="00DA2DF9">
              <w:rPr>
                <w:rStyle w:val="ac"/>
                <w:b/>
                <w:i w:val="0"/>
                <w:szCs w:val="28"/>
              </w:rPr>
              <w:t>Реализация программы "Подготов</w:t>
            </w:r>
            <w:r>
              <w:rPr>
                <w:rStyle w:val="ac"/>
                <w:b/>
                <w:i w:val="0"/>
                <w:szCs w:val="28"/>
              </w:rPr>
              <w:t>ка кадров для отрасли культуры"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0,5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0,7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1,4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2,1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8,2</w:t>
            </w:r>
          </w:p>
        </w:tc>
      </w:tr>
      <w:tr w:rsidR="002B1095" w:rsidRPr="00DA2DF9" w:rsidTr="00065E45">
        <w:trPr>
          <w:gridAfter w:val="1"/>
          <w:wAfter w:w="12" w:type="dxa"/>
          <w:trHeight w:val="630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1.1.1.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</w:tr>
      <w:tr w:rsidR="002B1095" w:rsidRPr="00DA2DF9" w:rsidTr="00065E45">
        <w:trPr>
          <w:gridAfter w:val="1"/>
          <w:wAfter w:w="12" w:type="dxa"/>
          <w:trHeight w:val="720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1.1.1.1.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из них межбюджетные трансферты бюджету(</w:t>
            </w:r>
            <w:proofErr w:type="spellStart"/>
            <w:r w:rsidRPr="00DA2DF9">
              <w:rPr>
                <w:rStyle w:val="ac"/>
                <w:i w:val="0"/>
                <w:szCs w:val="28"/>
              </w:rPr>
              <w:t>ам</w:t>
            </w:r>
            <w:proofErr w:type="spellEnd"/>
            <w:r w:rsidRPr="00DA2DF9">
              <w:rPr>
                <w:rStyle w:val="ac"/>
                <w:i w:val="0"/>
                <w:szCs w:val="28"/>
              </w:rPr>
              <w:t>) (указывается наименование)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</w:tr>
      <w:tr w:rsidR="002B1095" w:rsidRPr="00DA2DF9" w:rsidTr="00065E45">
        <w:trPr>
          <w:gridAfter w:val="1"/>
          <w:wAfter w:w="12" w:type="dxa"/>
          <w:trHeight w:val="645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1.1.2.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</w:tr>
      <w:tr w:rsidR="002B1095" w:rsidRPr="00DA2DF9" w:rsidTr="00065E45">
        <w:trPr>
          <w:gridAfter w:val="1"/>
          <w:wAfter w:w="12" w:type="dxa"/>
          <w:trHeight w:val="660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1.1.2.1.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из них межбюджетные трансферты бюджету(</w:t>
            </w:r>
            <w:proofErr w:type="spellStart"/>
            <w:r w:rsidRPr="00DA2DF9">
              <w:rPr>
                <w:rStyle w:val="ac"/>
                <w:i w:val="0"/>
                <w:szCs w:val="28"/>
              </w:rPr>
              <w:t>ам</w:t>
            </w:r>
            <w:proofErr w:type="spellEnd"/>
            <w:r w:rsidRPr="00DA2DF9">
              <w:rPr>
                <w:rStyle w:val="ac"/>
                <w:i w:val="0"/>
                <w:szCs w:val="28"/>
              </w:rPr>
              <w:t xml:space="preserve">) (указывается наименование)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</w:tr>
      <w:tr w:rsidR="002B1095" w:rsidRPr="00DA2DF9" w:rsidTr="00065E45">
        <w:trPr>
          <w:gridAfter w:val="1"/>
          <w:wAfter w:w="12" w:type="dxa"/>
          <w:trHeight w:val="720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1.1.3.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FA591F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FA591F">
              <w:rPr>
                <w:rStyle w:val="ac"/>
                <w:i w:val="0"/>
                <w:szCs w:val="28"/>
              </w:rPr>
              <w:t>0,5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FA591F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FA591F">
              <w:rPr>
                <w:rStyle w:val="ac"/>
                <w:i w:val="0"/>
                <w:szCs w:val="28"/>
              </w:rPr>
              <w:t>0,7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FA591F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FA591F">
              <w:rPr>
                <w:rStyle w:val="ac"/>
                <w:i w:val="0"/>
                <w:szCs w:val="28"/>
              </w:rPr>
              <w:t>1,4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FA591F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FA591F">
              <w:rPr>
                <w:rStyle w:val="ac"/>
                <w:i w:val="0"/>
                <w:szCs w:val="28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FA591F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FA591F">
              <w:rPr>
                <w:rStyle w:val="ac"/>
                <w:i w:val="0"/>
                <w:szCs w:val="28"/>
              </w:rPr>
              <w:t>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FA591F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FA591F">
              <w:rPr>
                <w:rStyle w:val="ac"/>
                <w:i w:val="0"/>
                <w:szCs w:val="28"/>
              </w:rPr>
              <w:t>2,1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FA591F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FA591F">
              <w:rPr>
                <w:rStyle w:val="ac"/>
                <w:i w:val="0"/>
                <w:szCs w:val="28"/>
              </w:rPr>
              <w:t>8,2</w:t>
            </w:r>
          </w:p>
        </w:tc>
      </w:tr>
      <w:tr w:rsidR="002B1095" w:rsidRPr="00DA2DF9" w:rsidTr="00065E45">
        <w:trPr>
          <w:gridAfter w:val="1"/>
          <w:wAfter w:w="12" w:type="dxa"/>
          <w:trHeight w:val="720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1.1.3.1.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из них межбюджетные трансферты бюджету(</w:t>
            </w:r>
            <w:proofErr w:type="spellStart"/>
            <w:r w:rsidRPr="00DA2DF9">
              <w:rPr>
                <w:rStyle w:val="ac"/>
                <w:i w:val="0"/>
                <w:szCs w:val="28"/>
              </w:rPr>
              <w:t>ам</w:t>
            </w:r>
            <w:proofErr w:type="spellEnd"/>
            <w:r w:rsidRPr="00DA2DF9">
              <w:rPr>
                <w:rStyle w:val="ac"/>
                <w:i w:val="0"/>
                <w:szCs w:val="28"/>
              </w:rPr>
              <w:t xml:space="preserve">) (указывается наименование)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</w:tr>
      <w:tr w:rsidR="002B1095" w:rsidRPr="00DA2DF9" w:rsidTr="00065E45">
        <w:trPr>
          <w:gridAfter w:val="1"/>
          <w:wAfter w:w="12" w:type="dxa"/>
          <w:trHeight w:val="690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1.1.4.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</w:tr>
      <w:tr w:rsidR="002B1095" w:rsidRPr="00DA2DF9" w:rsidTr="00065E45">
        <w:trPr>
          <w:gridAfter w:val="1"/>
          <w:wAfter w:w="12" w:type="dxa"/>
          <w:trHeight w:val="1260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b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2</w:t>
            </w:r>
            <w:r w:rsidRPr="00DA2DF9">
              <w:rPr>
                <w:rStyle w:val="ac"/>
                <w:b/>
                <w:i w:val="0"/>
                <w:szCs w:val="28"/>
              </w:rPr>
              <w:t>.1.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b/>
                <w:i w:val="0"/>
                <w:szCs w:val="28"/>
              </w:rPr>
            </w:pPr>
            <w:r w:rsidRPr="00DA2DF9">
              <w:rPr>
                <w:rStyle w:val="ac"/>
                <w:b/>
                <w:i w:val="0"/>
                <w:szCs w:val="28"/>
              </w:rPr>
              <w:t>Продвижение талантливой молодежи в сфере музыкального искусства, в том числе создание национального молодежного симфонического оркестра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182B58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  <w:r w:rsidRPr="00182B58">
              <w:rPr>
                <w:rStyle w:val="ac"/>
                <w:b/>
                <w:i w:val="0"/>
                <w:szCs w:val="28"/>
              </w:rPr>
              <w:t>0,1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182B58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  <w:r w:rsidRPr="00182B58">
              <w:rPr>
                <w:rStyle w:val="ac"/>
                <w:b/>
                <w:i w:val="0"/>
                <w:szCs w:val="28"/>
              </w:rPr>
              <w:t>0,1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182B58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  <w:r w:rsidRPr="00182B58">
              <w:rPr>
                <w:rStyle w:val="ac"/>
                <w:b/>
                <w:i w:val="0"/>
                <w:szCs w:val="28"/>
              </w:rPr>
              <w:t>0,1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182B58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  <w:r w:rsidRPr="00182B58">
              <w:rPr>
                <w:rStyle w:val="ac"/>
                <w:b/>
                <w:i w:val="0"/>
                <w:szCs w:val="28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182B58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  <w:r w:rsidRPr="00182B58">
              <w:rPr>
                <w:rStyle w:val="ac"/>
                <w:b/>
                <w:i w:val="0"/>
                <w:szCs w:val="28"/>
              </w:rPr>
              <w:t>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182B58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  <w:r w:rsidRPr="00182B58">
              <w:rPr>
                <w:rStyle w:val="ac"/>
                <w:b/>
                <w:i w:val="0"/>
                <w:szCs w:val="28"/>
              </w:rPr>
              <w:t>0,1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182B58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  <w:r w:rsidRPr="00182B58">
              <w:rPr>
                <w:rStyle w:val="ac"/>
                <w:b/>
                <w:i w:val="0"/>
                <w:szCs w:val="28"/>
              </w:rPr>
              <w:t>0,6</w:t>
            </w:r>
          </w:p>
        </w:tc>
      </w:tr>
      <w:tr w:rsidR="002B1095" w:rsidRPr="00DA2DF9" w:rsidTr="00065E45">
        <w:trPr>
          <w:gridAfter w:val="1"/>
          <w:wAfter w:w="12" w:type="dxa"/>
          <w:trHeight w:val="600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lastRenderedPageBreak/>
              <w:t>2</w:t>
            </w:r>
            <w:r w:rsidRPr="00DA2DF9">
              <w:rPr>
                <w:rStyle w:val="ac"/>
                <w:i w:val="0"/>
                <w:szCs w:val="28"/>
              </w:rPr>
              <w:t>.1.1.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</w:tr>
      <w:tr w:rsidR="002B1095" w:rsidRPr="00DA2DF9" w:rsidTr="00065E45">
        <w:trPr>
          <w:gridAfter w:val="1"/>
          <w:wAfter w:w="12" w:type="dxa"/>
          <w:trHeight w:val="645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t>2</w:t>
            </w:r>
            <w:r w:rsidRPr="00DA2DF9">
              <w:rPr>
                <w:rStyle w:val="ac"/>
                <w:i w:val="0"/>
                <w:szCs w:val="28"/>
              </w:rPr>
              <w:t>.1.1.1.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из них межбюджетные трансферты бюджету(</w:t>
            </w:r>
            <w:proofErr w:type="spellStart"/>
            <w:r w:rsidRPr="00DA2DF9">
              <w:rPr>
                <w:rStyle w:val="ac"/>
                <w:i w:val="0"/>
                <w:szCs w:val="28"/>
              </w:rPr>
              <w:t>ам</w:t>
            </w:r>
            <w:proofErr w:type="spellEnd"/>
            <w:r w:rsidRPr="00DA2DF9">
              <w:rPr>
                <w:rStyle w:val="ac"/>
                <w:i w:val="0"/>
                <w:szCs w:val="28"/>
              </w:rPr>
              <w:t>) (указывается наименование)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</w:tr>
      <w:tr w:rsidR="002B1095" w:rsidRPr="00DA2DF9" w:rsidTr="00065E45">
        <w:trPr>
          <w:gridAfter w:val="1"/>
          <w:wAfter w:w="12" w:type="dxa"/>
          <w:trHeight w:val="645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t>2</w:t>
            </w:r>
            <w:r w:rsidRPr="00DA2DF9">
              <w:rPr>
                <w:rStyle w:val="ac"/>
                <w:i w:val="0"/>
                <w:szCs w:val="28"/>
              </w:rPr>
              <w:t>.1.2.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</w:tr>
      <w:tr w:rsidR="002B1095" w:rsidRPr="00DA2DF9" w:rsidTr="00065E45">
        <w:trPr>
          <w:gridAfter w:val="1"/>
          <w:wAfter w:w="12" w:type="dxa"/>
          <w:trHeight w:val="645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t>2</w:t>
            </w:r>
            <w:r w:rsidRPr="00DA2DF9">
              <w:rPr>
                <w:rStyle w:val="ac"/>
                <w:i w:val="0"/>
                <w:szCs w:val="28"/>
              </w:rPr>
              <w:t>.1.2.1.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из них межбюджетные трансферты бюджету(</w:t>
            </w:r>
            <w:proofErr w:type="spellStart"/>
            <w:r w:rsidRPr="00DA2DF9">
              <w:rPr>
                <w:rStyle w:val="ac"/>
                <w:i w:val="0"/>
                <w:szCs w:val="28"/>
              </w:rPr>
              <w:t>ам</w:t>
            </w:r>
            <w:proofErr w:type="spellEnd"/>
            <w:r w:rsidRPr="00DA2DF9">
              <w:rPr>
                <w:rStyle w:val="ac"/>
                <w:i w:val="0"/>
                <w:szCs w:val="28"/>
              </w:rPr>
              <w:t xml:space="preserve">) (указывается наименование)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</w:tr>
      <w:tr w:rsidR="002B1095" w:rsidRPr="00DA2DF9" w:rsidTr="00065E45">
        <w:trPr>
          <w:gridAfter w:val="1"/>
          <w:wAfter w:w="12" w:type="dxa"/>
          <w:trHeight w:val="645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t>2</w:t>
            </w:r>
            <w:r w:rsidRPr="00DA2DF9">
              <w:rPr>
                <w:rStyle w:val="ac"/>
                <w:i w:val="0"/>
                <w:szCs w:val="28"/>
              </w:rPr>
              <w:t>.1.3.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182B58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182B58">
              <w:rPr>
                <w:rStyle w:val="ac"/>
                <w:i w:val="0"/>
                <w:szCs w:val="28"/>
              </w:rPr>
              <w:t>0,1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182B58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182B58">
              <w:rPr>
                <w:rStyle w:val="ac"/>
                <w:i w:val="0"/>
                <w:szCs w:val="28"/>
              </w:rPr>
              <w:t>0,1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182B58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182B58">
              <w:rPr>
                <w:rStyle w:val="ac"/>
                <w:i w:val="0"/>
                <w:szCs w:val="28"/>
              </w:rPr>
              <w:t>0,1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182B58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182B58">
              <w:rPr>
                <w:rStyle w:val="ac"/>
                <w:i w:val="0"/>
                <w:szCs w:val="28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182B58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182B58">
              <w:rPr>
                <w:rStyle w:val="ac"/>
                <w:i w:val="0"/>
                <w:szCs w:val="28"/>
              </w:rPr>
              <w:t>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182B58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182B58">
              <w:rPr>
                <w:rStyle w:val="ac"/>
                <w:i w:val="0"/>
                <w:szCs w:val="28"/>
              </w:rPr>
              <w:t>0,1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182B58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182B58">
              <w:rPr>
                <w:rStyle w:val="ac"/>
                <w:i w:val="0"/>
                <w:szCs w:val="28"/>
              </w:rPr>
              <w:t>0,6</w:t>
            </w:r>
          </w:p>
        </w:tc>
      </w:tr>
      <w:tr w:rsidR="002B1095" w:rsidRPr="00DA2DF9" w:rsidTr="00065E45">
        <w:trPr>
          <w:gridAfter w:val="1"/>
          <w:wAfter w:w="12" w:type="dxa"/>
          <w:trHeight w:val="645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t>2</w:t>
            </w:r>
            <w:r w:rsidRPr="00DA2DF9">
              <w:rPr>
                <w:rStyle w:val="ac"/>
                <w:i w:val="0"/>
                <w:szCs w:val="28"/>
              </w:rPr>
              <w:t>.1.3.1.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из них межбюджетные трансферты бюджету(</w:t>
            </w:r>
            <w:proofErr w:type="spellStart"/>
            <w:r w:rsidRPr="00DA2DF9">
              <w:rPr>
                <w:rStyle w:val="ac"/>
                <w:i w:val="0"/>
                <w:szCs w:val="28"/>
              </w:rPr>
              <w:t>ам</w:t>
            </w:r>
            <w:proofErr w:type="spellEnd"/>
            <w:r w:rsidRPr="00DA2DF9">
              <w:rPr>
                <w:rStyle w:val="ac"/>
                <w:i w:val="0"/>
                <w:szCs w:val="28"/>
              </w:rPr>
              <w:t xml:space="preserve">) (указывается наименование)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</w:tr>
      <w:tr w:rsidR="002B1095" w:rsidRPr="00DA2DF9" w:rsidTr="00065E45">
        <w:trPr>
          <w:gridAfter w:val="1"/>
          <w:wAfter w:w="12" w:type="dxa"/>
          <w:trHeight w:val="578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t>2.</w:t>
            </w:r>
            <w:r w:rsidRPr="00DA2DF9">
              <w:rPr>
                <w:rStyle w:val="ac"/>
                <w:i w:val="0"/>
                <w:szCs w:val="28"/>
              </w:rPr>
              <w:t>1.4.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</w:tr>
      <w:tr w:rsidR="002B1095" w:rsidRPr="00DA2DF9" w:rsidTr="00065E45">
        <w:trPr>
          <w:gridAfter w:val="1"/>
          <w:wAfter w:w="12" w:type="dxa"/>
          <w:trHeight w:val="1418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b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3</w:t>
            </w:r>
            <w:r w:rsidRPr="00DA2DF9">
              <w:rPr>
                <w:rStyle w:val="ac"/>
                <w:b/>
                <w:i w:val="0"/>
                <w:szCs w:val="28"/>
              </w:rPr>
              <w:t>.1.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182B58" w:rsidRDefault="002B1095" w:rsidP="00065E45">
            <w:pPr>
              <w:spacing w:line="240" w:lineRule="auto"/>
              <w:rPr>
                <w:rStyle w:val="ac"/>
                <w:b/>
                <w:szCs w:val="28"/>
              </w:rPr>
            </w:pPr>
            <w:r w:rsidRPr="00182B58">
              <w:rPr>
                <w:rFonts w:eastAsia="Arial Unicode MS"/>
                <w:b/>
                <w:bCs/>
                <w:szCs w:val="28"/>
                <w:lang w:eastAsia="en-US"/>
              </w:rPr>
              <w:t>Поддержка творческих проектов, направленных на укрепление российской гражданской идентичности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0,2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0,2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0,2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0,2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1,2</w:t>
            </w:r>
          </w:p>
        </w:tc>
      </w:tr>
      <w:tr w:rsidR="002B1095" w:rsidRPr="00DA2DF9" w:rsidTr="00065E45">
        <w:trPr>
          <w:gridAfter w:val="1"/>
          <w:wAfter w:w="12" w:type="dxa"/>
          <w:trHeight w:val="563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t>3</w:t>
            </w:r>
            <w:r w:rsidRPr="00DA2DF9">
              <w:rPr>
                <w:rStyle w:val="ac"/>
                <w:i w:val="0"/>
                <w:szCs w:val="28"/>
              </w:rPr>
              <w:t>.1.1.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t>0,00</w:t>
            </w:r>
          </w:p>
        </w:tc>
      </w:tr>
      <w:tr w:rsidR="002B1095" w:rsidRPr="00DA2DF9" w:rsidTr="00065E45">
        <w:trPr>
          <w:gridAfter w:val="1"/>
          <w:wAfter w:w="12" w:type="dxa"/>
          <w:trHeight w:val="675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t>3</w:t>
            </w:r>
            <w:r w:rsidRPr="00DA2DF9">
              <w:rPr>
                <w:rStyle w:val="ac"/>
                <w:i w:val="0"/>
                <w:szCs w:val="28"/>
              </w:rPr>
              <w:t>.1.1.1.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из них межбюджетные трансферты бюджету(</w:t>
            </w:r>
            <w:proofErr w:type="spellStart"/>
            <w:r w:rsidRPr="00DA2DF9">
              <w:rPr>
                <w:rStyle w:val="ac"/>
                <w:i w:val="0"/>
                <w:szCs w:val="28"/>
              </w:rPr>
              <w:t>ам</w:t>
            </w:r>
            <w:proofErr w:type="spellEnd"/>
            <w:r w:rsidRPr="00DA2DF9">
              <w:rPr>
                <w:rStyle w:val="ac"/>
                <w:i w:val="0"/>
                <w:szCs w:val="28"/>
              </w:rPr>
              <w:t>) (указывается наименование)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t>0,00</w:t>
            </w:r>
          </w:p>
        </w:tc>
      </w:tr>
      <w:tr w:rsidR="002B1095" w:rsidRPr="00DA2DF9" w:rsidTr="00065E45">
        <w:trPr>
          <w:gridAfter w:val="1"/>
          <w:wAfter w:w="12" w:type="dxa"/>
          <w:trHeight w:val="645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t>3</w:t>
            </w:r>
            <w:r w:rsidRPr="00DA2DF9">
              <w:rPr>
                <w:rStyle w:val="ac"/>
                <w:i w:val="0"/>
                <w:szCs w:val="28"/>
              </w:rPr>
              <w:t>.1.2.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</w:tr>
      <w:tr w:rsidR="002B1095" w:rsidRPr="00DA2DF9" w:rsidTr="00065E45">
        <w:trPr>
          <w:gridAfter w:val="1"/>
          <w:wAfter w:w="12" w:type="dxa"/>
          <w:trHeight w:val="645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t>3</w:t>
            </w:r>
            <w:r w:rsidRPr="00DA2DF9">
              <w:rPr>
                <w:rStyle w:val="ac"/>
                <w:i w:val="0"/>
                <w:szCs w:val="28"/>
              </w:rPr>
              <w:t>.1.2.1.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из них межбюджетные трансферты бюджету(</w:t>
            </w:r>
            <w:proofErr w:type="spellStart"/>
            <w:r w:rsidRPr="00DA2DF9">
              <w:rPr>
                <w:rStyle w:val="ac"/>
                <w:i w:val="0"/>
                <w:szCs w:val="28"/>
              </w:rPr>
              <w:t>ам</w:t>
            </w:r>
            <w:proofErr w:type="spellEnd"/>
            <w:r w:rsidRPr="00DA2DF9">
              <w:rPr>
                <w:rStyle w:val="ac"/>
                <w:i w:val="0"/>
                <w:szCs w:val="28"/>
              </w:rPr>
              <w:t xml:space="preserve">) (указывается наименование)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</w:tr>
      <w:tr w:rsidR="002B1095" w:rsidRPr="00DA2DF9" w:rsidTr="00065E45">
        <w:trPr>
          <w:gridAfter w:val="1"/>
          <w:wAfter w:w="12" w:type="dxa"/>
          <w:trHeight w:val="758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t>3</w:t>
            </w:r>
            <w:r w:rsidRPr="00DA2DF9">
              <w:rPr>
                <w:rStyle w:val="ac"/>
                <w:i w:val="0"/>
                <w:szCs w:val="28"/>
              </w:rPr>
              <w:t>.1.3.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182B58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182B58">
              <w:rPr>
                <w:rStyle w:val="ac"/>
                <w:i w:val="0"/>
                <w:szCs w:val="28"/>
              </w:rPr>
              <w:t>0,2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182B58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182B58">
              <w:rPr>
                <w:rStyle w:val="ac"/>
                <w:i w:val="0"/>
                <w:szCs w:val="28"/>
              </w:rPr>
              <w:t>0,2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182B58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182B58">
              <w:rPr>
                <w:rStyle w:val="ac"/>
                <w:i w:val="0"/>
                <w:szCs w:val="28"/>
              </w:rPr>
              <w:t>0,2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182B58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182B58">
              <w:rPr>
                <w:rStyle w:val="ac"/>
                <w:i w:val="0"/>
                <w:szCs w:val="28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182B58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182B58">
              <w:rPr>
                <w:rStyle w:val="ac"/>
                <w:i w:val="0"/>
                <w:szCs w:val="28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182B58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182B58">
              <w:rPr>
                <w:rStyle w:val="ac"/>
                <w:i w:val="0"/>
                <w:szCs w:val="28"/>
              </w:rPr>
              <w:t>0,2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182B58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182B58">
              <w:rPr>
                <w:rStyle w:val="ac"/>
                <w:i w:val="0"/>
                <w:szCs w:val="28"/>
              </w:rPr>
              <w:t>1,2</w:t>
            </w:r>
          </w:p>
        </w:tc>
      </w:tr>
      <w:tr w:rsidR="002B1095" w:rsidRPr="00DA2DF9" w:rsidTr="00065E45">
        <w:trPr>
          <w:gridAfter w:val="1"/>
          <w:wAfter w:w="12" w:type="dxa"/>
          <w:trHeight w:val="660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lastRenderedPageBreak/>
              <w:t>3</w:t>
            </w:r>
            <w:r w:rsidRPr="00DA2DF9">
              <w:rPr>
                <w:rStyle w:val="ac"/>
                <w:i w:val="0"/>
                <w:szCs w:val="28"/>
              </w:rPr>
              <w:t>.1.3.1.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из них межбюджетные трансферты бюджету(</w:t>
            </w:r>
            <w:proofErr w:type="spellStart"/>
            <w:r w:rsidRPr="00DA2DF9">
              <w:rPr>
                <w:rStyle w:val="ac"/>
                <w:i w:val="0"/>
                <w:szCs w:val="28"/>
              </w:rPr>
              <w:t>ам</w:t>
            </w:r>
            <w:proofErr w:type="spellEnd"/>
            <w:r w:rsidRPr="00DA2DF9">
              <w:rPr>
                <w:rStyle w:val="ac"/>
                <w:i w:val="0"/>
                <w:szCs w:val="28"/>
              </w:rPr>
              <w:t xml:space="preserve">) (указывается наименование)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</w:tr>
      <w:tr w:rsidR="002B1095" w:rsidRPr="00DA2DF9" w:rsidTr="00065E45">
        <w:trPr>
          <w:gridAfter w:val="1"/>
          <w:wAfter w:w="12" w:type="dxa"/>
          <w:trHeight w:val="227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t>3</w:t>
            </w:r>
            <w:r w:rsidRPr="00DA2DF9">
              <w:rPr>
                <w:rStyle w:val="ac"/>
                <w:i w:val="0"/>
                <w:szCs w:val="28"/>
              </w:rPr>
              <w:t>.1.4.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</w:tr>
      <w:tr w:rsidR="002B1095" w:rsidRPr="00DA2DF9" w:rsidTr="00065E45">
        <w:trPr>
          <w:gridAfter w:val="1"/>
          <w:wAfter w:w="12" w:type="dxa"/>
          <w:trHeight w:val="660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b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4</w:t>
            </w:r>
            <w:r w:rsidRPr="00DA2DF9">
              <w:rPr>
                <w:rStyle w:val="ac"/>
                <w:b/>
                <w:i w:val="0"/>
                <w:szCs w:val="28"/>
              </w:rPr>
              <w:t>.1.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b/>
                <w:i w:val="0"/>
                <w:szCs w:val="28"/>
              </w:rPr>
            </w:pPr>
            <w:r w:rsidRPr="00DA2DF9">
              <w:rPr>
                <w:rStyle w:val="ac"/>
                <w:b/>
                <w:i w:val="0"/>
                <w:szCs w:val="28"/>
              </w:rPr>
              <w:t>Реализация культурно-познавательных программ для школьников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0,5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0,5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0,6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0,7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3,6</w:t>
            </w:r>
          </w:p>
        </w:tc>
      </w:tr>
      <w:tr w:rsidR="002B1095" w:rsidRPr="00DA2DF9" w:rsidTr="00065E45">
        <w:trPr>
          <w:gridAfter w:val="1"/>
          <w:wAfter w:w="12" w:type="dxa"/>
          <w:trHeight w:val="589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t>4</w:t>
            </w:r>
            <w:r w:rsidRPr="00DA2DF9">
              <w:rPr>
                <w:rStyle w:val="ac"/>
                <w:i w:val="0"/>
                <w:szCs w:val="28"/>
              </w:rPr>
              <w:t>.1.1.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</w:tr>
      <w:tr w:rsidR="002B1095" w:rsidRPr="00DA2DF9" w:rsidTr="00065E45">
        <w:trPr>
          <w:gridAfter w:val="1"/>
          <w:wAfter w:w="12" w:type="dxa"/>
          <w:trHeight w:val="645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t>4</w:t>
            </w:r>
            <w:r w:rsidRPr="00DA2DF9">
              <w:rPr>
                <w:rStyle w:val="ac"/>
                <w:i w:val="0"/>
                <w:szCs w:val="28"/>
              </w:rPr>
              <w:t>.1.1.1.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из них межбюджетные трансферты бюджету(</w:t>
            </w:r>
            <w:proofErr w:type="spellStart"/>
            <w:r w:rsidRPr="00DA2DF9">
              <w:rPr>
                <w:rStyle w:val="ac"/>
                <w:i w:val="0"/>
                <w:szCs w:val="28"/>
              </w:rPr>
              <w:t>ам</w:t>
            </w:r>
            <w:proofErr w:type="spellEnd"/>
            <w:r w:rsidRPr="00DA2DF9">
              <w:rPr>
                <w:rStyle w:val="ac"/>
                <w:i w:val="0"/>
                <w:szCs w:val="28"/>
              </w:rPr>
              <w:t>) (указывается наименование)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</w:tr>
      <w:tr w:rsidR="002B1095" w:rsidRPr="00DA2DF9" w:rsidTr="00065E45">
        <w:trPr>
          <w:gridAfter w:val="1"/>
          <w:wAfter w:w="12" w:type="dxa"/>
          <w:trHeight w:val="645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t>4</w:t>
            </w:r>
            <w:r w:rsidRPr="00DA2DF9">
              <w:rPr>
                <w:rStyle w:val="ac"/>
                <w:i w:val="0"/>
                <w:szCs w:val="28"/>
              </w:rPr>
              <w:t>.1.2.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</w:tr>
      <w:tr w:rsidR="002B1095" w:rsidRPr="00DA2DF9" w:rsidTr="00065E45">
        <w:trPr>
          <w:gridAfter w:val="1"/>
          <w:wAfter w:w="12" w:type="dxa"/>
          <w:trHeight w:val="645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t>4</w:t>
            </w:r>
            <w:r w:rsidRPr="00DA2DF9">
              <w:rPr>
                <w:rStyle w:val="ac"/>
                <w:i w:val="0"/>
                <w:szCs w:val="28"/>
              </w:rPr>
              <w:t>.1.2.1.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из них межбюджетные трансферты бюджету(</w:t>
            </w:r>
            <w:proofErr w:type="spellStart"/>
            <w:r w:rsidRPr="00DA2DF9">
              <w:rPr>
                <w:rStyle w:val="ac"/>
                <w:i w:val="0"/>
                <w:szCs w:val="28"/>
              </w:rPr>
              <w:t>ам</w:t>
            </w:r>
            <w:proofErr w:type="spellEnd"/>
            <w:r w:rsidRPr="00DA2DF9">
              <w:rPr>
                <w:rStyle w:val="ac"/>
                <w:i w:val="0"/>
                <w:szCs w:val="28"/>
              </w:rPr>
              <w:t xml:space="preserve">) (указывается наименование)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</w:tr>
      <w:tr w:rsidR="002B1095" w:rsidRPr="00DA2DF9" w:rsidTr="00065E45">
        <w:trPr>
          <w:gridAfter w:val="1"/>
          <w:wAfter w:w="12" w:type="dxa"/>
          <w:trHeight w:val="645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t>4</w:t>
            </w:r>
            <w:r w:rsidRPr="00DA2DF9">
              <w:rPr>
                <w:rStyle w:val="ac"/>
                <w:i w:val="0"/>
                <w:szCs w:val="28"/>
              </w:rPr>
              <w:t>.1.3.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4E65A8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4E65A8">
              <w:rPr>
                <w:rStyle w:val="ac"/>
                <w:i w:val="0"/>
                <w:szCs w:val="28"/>
              </w:rPr>
              <w:t>0,5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4E65A8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4E65A8">
              <w:rPr>
                <w:rStyle w:val="ac"/>
                <w:i w:val="0"/>
                <w:szCs w:val="28"/>
              </w:rPr>
              <w:t>0,5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4E65A8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4E65A8">
              <w:rPr>
                <w:rStyle w:val="ac"/>
                <w:i w:val="0"/>
                <w:szCs w:val="28"/>
              </w:rPr>
              <w:t>0,6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4E65A8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4E65A8">
              <w:rPr>
                <w:rStyle w:val="ac"/>
                <w:i w:val="0"/>
                <w:szCs w:val="28"/>
              </w:rPr>
              <w:t>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4E65A8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4E65A8">
              <w:rPr>
                <w:rStyle w:val="ac"/>
                <w:i w:val="0"/>
                <w:szCs w:val="28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4E65A8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4E65A8">
              <w:rPr>
                <w:rStyle w:val="ac"/>
                <w:i w:val="0"/>
                <w:szCs w:val="28"/>
              </w:rPr>
              <w:t>0,7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4E65A8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4E65A8">
              <w:rPr>
                <w:rStyle w:val="ac"/>
                <w:i w:val="0"/>
                <w:szCs w:val="28"/>
              </w:rPr>
              <w:t>3,6</w:t>
            </w:r>
          </w:p>
        </w:tc>
      </w:tr>
      <w:tr w:rsidR="002B1095" w:rsidRPr="00DA2DF9" w:rsidTr="00065E45">
        <w:trPr>
          <w:gridAfter w:val="1"/>
          <w:wAfter w:w="12" w:type="dxa"/>
          <w:trHeight w:val="645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t>4</w:t>
            </w:r>
            <w:r w:rsidRPr="00DA2DF9">
              <w:rPr>
                <w:rStyle w:val="ac"/>
                <w:i w:val="0"/>
                <w:szCs w:val="28"/>
              </w:rPr>
              <w:t>.1.3.1.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из них межбюджетные трансферты бюджету(</w:t>
            </w:r>
            <w:proofErr w:type="spellStart"/>
            <w:r w:rsidRPr="00DA2DF9">
              <w:rPr>
                <w:rStyle w:val="ac"/>
                <w:i w:val="0"/>
                <w:szCs w:val="28"/>
              </w:rPr>
              <w:t>ам</w:t>
            </w:r>
            <w:proofErr w:type="spellEnd"/>
            <w:r w:rsidRPr="00DA2DF9">
              <w:rPr>
                <w:rStyle w:val="ac"/>
                <w:i w:val="0"/>
                <w:szCs w:val="28"/>
              </w:rPr>
              <w:t xml:space="preserve">) (указывается наименование)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</w:tr>
      <w:tr w:rsidR="002B1095" w:rsidRPr="00DA2DF9" w:rsidTr="00065E45">
        <w:trPr>
          <w:gridAfter w:val="1"/>
          <w:wAfter w:w="12" w:type="dxa"/>
          <w:trHeight w:val="345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t>4</w:t>
            </w:r>
            <w:r w:rsidRPr="00DA2DF9">
              <w:rPr>
                <w:rStyle w:val="ac"/>
                <w:i w:val="0"/>
                <w:szCs w:val="28"/>
              </w:rPr>
              <w:t>.1.4.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</w:tr>
      <w:tr w:rsidR="002B1095" w:rsidRPr="00DA2DF9" w:rsidTr="00065E45">
        <w:trPr>
          <w:gridAfter w:val="1"/>
          <w:wAfter w:w="12" w:type="dxa"/>
          <w:trHeight w:val="792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b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5</w:t>
            </w:r>
            <w:r w:rsidRPr="00DA2DF9">
              <w:rPr>
                <w:rStyle w:val="ac"/>
                <w:b/>
                <w:i w:val="0"/>
                <w:szCs w:val="28"/>
              </w:rPr>
              <w:t>.1.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b/>
                <w:i w:val="0"/>
                <w:szCs w:val="28"/>
              </w:rPr>
            </w:pPr>
            <w:r w:rsidRPr="00DA2DF9">
              <w:rPr>
                <w:rStyle w:val="ac"/>
                <w:b/>
                <w:i w:val="0"/>
                <w:szCs w:val="28"/>
              </w:rPr>
              <w:t>Поддержка добровольческих движений, в том числе в сфере сохранения культурного наследия народов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0,1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0,1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0,2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0,3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1,2</w:t>
            </w:r>
          </w:p>
        </w:tc>
      </w:tr>
      <w:tr w:rsidR="002B1095" w:rsidRPr="00DA2DF9" w:rsidTr="00065E45">
        <w:trPr>
          <w:gridAfter w:val="1"/>
          <w:wAfter w:w="12" w:type="dxa"/>
          <w:trHeight w:val="345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t>5</w:t>
            </w:r>
            <w:r w:rsidRPr="00DA2DF9">
              <w:rPr>
                <w:rStyle w:val="ac"/>
                <w:i w:val="0"/>
                <w:szCs w:val="28"/>
              </w:rPr>
              <w:t>.1.1.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</w:tr>
      <w:tr w:rsidR="002B1095" w:rsidRPr="00DA2DF9" w:rsidTr="00065E45">
        <w:trPr>
          <w:gridAfter w:val="1"/>
          <w:wAfter w:w="12" w:type="dxa"/>
          <w:trHeight w:val="645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t>5</w:t>
            </w:r>
            <w:r w:rsidRPr="00DA2DF9">
              <w:rPr>
                <w:rStyle w:val="ac"/>
                <w:i w:val="0"/>
                <w:szCs w:val="28"/>
              </w:rPr>
              <w:t>.1.1.1.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из них межбюджетные трансферты бюджету(</w:t>
            </w:r>
            <w:proofErr w:type="spellStart"/>
            <w:r w:rsidRPr="00DA2DF9">
              <w:rPr>
                <w:rStyle w:val="ac"/>
                <w:i w:val="0"/>
                <w:szCs w:val="28"/>
              </w:rPr>
              <w:t>ам</w:t>
            </w:r>
            <w:proofErr w:type="spellEnd"/>
            <w:r w:rsidRPr="00DA2DF9">
              <w:rPr>
                <w:rStyle w:val="ac"/>
                <w:i w:val="0"/>
                <w:szCs w:val="28"/>
              </w:rPr>
              <w:t>) (указывается наименование)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</w:tr>
      <w:tr w:rsidR="002B1095" w:rsidRPr="00DA2DF9" w:rsidTr="00065E45">
        <w:trPr>
          <w:gridAfter w:val="1"/>
          <w:wAfter w:w="12" w:type="dxa"/>
          <w:trHeight w:val="645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t>5</w:t>
            </w:r>
            <w:r w:rsidRPr="00DA2DF9">
              <w:rPr>
                <w:rStyle w:val="ac"/>
                <w:i w:val="0"/>
                <w:szCs w:val="28"/>
              </w:rPr>
              <w:t>.1.2.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</w:tr>
      <w:tr w:rsidR="002B1095" w:rsidRPr="00DA2DF9" w:rsidTr="00065E45">
        <w:trPr>
          <w:gridAfter w:val="1"/>
          <w:wAfter w:w="12" w:type="dxa"/>
          <w:trHeight w:val="645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t>5</w:t>
            </w:r>
            <w:r w:rsidRPr="00DA2DF9">
              <w:rPr>
                <w:rStyle w:val="ac"/>
                <w:i w:val="0"/>
                <w:szCs w:val="28"/>
              </w:rPr>
              <w:t>.1.2.1.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из них межбюджетные трансферты бюджету(</w:t>
            </w:r>
            <w:proofErr w:type="spellStart"/>
            <w:r w:rsidRPr="00DA2DF9">
              <w:rPr>
                <w:rStyle w:val="ac"/>
                <w:i w:val="0"/>
                <w:szCs w:val="28"/>
              </w:rPr>
              <w:t>ам</w:t>
            </w:r>
            <w:proofErr w:type="spellEnd"/>
            <w:r w:rsidRPr="00DA2DF9">
              <w:rPr>
                <w:rStyle w:val="ac"/>
                <w:i w:val="0"/>
                <w:szCs w:val="28"/>
              </w:rPr>
              <w:t xml:space="preserve">) (указывается наименование)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</w:tr>
      <w:tr w:rsidR="002B1095" w:rsidRPr="00DA2DF9" w:rsidTr="00065E45">
        <w:trPr>
          <w:gridAfter w:val="1"/>
          <w:wAfter w:w="12" w:type="dxa"/>
          <w:trHeight w:val="645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lastRenderedPageBreak/>
              <w:t>5</w:t>
            </w:r>
            <w:r w:rsidRPr="00DA2DF9">
              <w:rPr>
                <w:rStyle w:val="ac"/>
                <w:i w:val="0"/>
                <w:szCs w:val="28"/>
              </w:rPr>
              <w:t>.1.3.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4E65A8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4E65A8">
              <w:rPr>
                <w:rStyle w:val="ac"/>
                <w:i w:val="0"/>
                <w:szCs w:val="28"/>
              </w:rPr>
              <w:t>0,1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4E65A8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4E65A8">
              <w:rPr>
                <w:rStyle w:val="ac"/>
                <w:i w:val="0"/>
                <w:szCs w:val="28"/>
              </w:rPr>
              <w:t>0,1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4E65A8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4E65A8">
              <w:rPr>
                <w:rStyle w:val="ac"/>
                <w:i w:val="0"/>
                <w:szCs w:val="28"/>
              </w:rPr>
              <w:t>0,2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4E65A8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4E65A8">
              <w:rPr>
                <w:rStyle w:val="ac"/>
                <w:i w:val="0"/>
                <w:szCs w:val="28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4E65A8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4E65A8">
              <w:rPr>
                <w:rStyle w:val="ac"/>
                <w:i w:val="0"/>
                <w:szCs w:val="28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4E65A8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4E65A8">
              <w:rPr>
                <w:rStyle w:val="ac"/>
                <w:i w:val="0"/>
                <w:szCs w:val="28"/>
              </w:rPr>
              <w:t>0,3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4E65A8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4E65A8">
              <w:rPr>
                <w:rStyle w:val="ac"/>
                <w:i w:val="0"/>
                <w:szCs w:val="28"/>
              </w:rPr>
              <w:t>1,2</w:t>
            </w:r>
          </w:p>
        </w:tc>
      </w:tr>
      <w:tr w:rsidR="002B1095" w:rsidRPr="00DA2DF9" w:rsidTr="00065E45">
        <w:trPr>
          <w:gridAfter w:val="1"/>
          <w:wAfter w:w="12" w:type="dxa"/>
          <w:trHeight w:val="645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t>5</w:t>
            </w:r>
            <w:r w:rsidRPr="00DA2DF9">
              <w:rPr>
                <w:rStyle w:val="ac"/>
                <w:i w:val="0"/>
                <w:szCs w:val="28"/>
              </w:rPr>
              <w:t>.1.3.1.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из них межбюджетные трансферты бюджету(</w:t>
            </w:r>
            <w:proofErr w:type="spellStart"/>
            <w:r w:rsidRPr="00DA2DF9">
              <w:rPr>
                <w:rStyle w:val="ac"/>
                <w:i w:val="0"/>
                <w:szCs w:val="28"/>
              </w:rPr>
              <w:t>ам</w:t>
            </w:r>
            <w:proofErr w:type="spellEnd"/>
            <w:r w:rsidRPr="00DA2DF9">
              <w:rPr>
                <w:rStyle w:val="ac"/>
                <w:i w:val="0"/>
                <w:szCs w:val="28"/>
              </w:rPr>
              <w:t xml:space="preserve">) (указывается наименование)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</w:tr>
      <w:tr w:rsidR="002B1095" w:rsidRPr="00DA2DF9" w:rsidTr="00065E45">
        <w:trPr>
          <w:gridAfter w:val="1"/>
          <w:wAfter w:w="12" w:type="dxa"/>
          <w:trHeight w:val="435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t>5</w:t>
            </w:r>
            <w:r w:rsidRPr="00DA2DF9">
              <w:rPr>
                <w:rStyle w:val="ac"/>
                <w:i w:val="0"/>
                <w:szCs w:val="28"/>
              </w:rPr>
              <w:t>.1.4.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</w:tr>
      <w:tr w:rsidR="002B1095" w:rsidRPr="00DA2DF9" w:rsidTr="00065E45">
        <w:trPr>
          <w:gridAfter w:val="1"/>
          <w:wAfter w:w="12" w:type="dxa"/>
          <w:trHeight w:val="1692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b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6</w:t>
            </w:r>
            <w:r w:rsidRPr="00DA2DF9">
              <w:rPr>
                <w:rStyle w:val="ac"/>
                <w:b/>
                <w:i w:val="0"/>
                <w:szCs w:val="28"/>
              </w:rPr>
              <w:t>.1.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b/>
                <w:i w:val="0"/>
                <w:szCs w:val="28"/>
              </w:rPr>
            </w:pPr>
            <w:r w:rsidRPr="00DA2DF9">
              <w:rPr>
                <w:rStyle w:val="ac"/>
                <w:b/>
                <w:i w:val="0"/>
                <w:szCs w:val="28"/>
              </w:rPr>
              <w:t xml:space="preserve">Организация и проведение </w:t>
            </w:r>
            <w:proofErr w:type="gramStart"/>
            <w:r w:rsidRPr="00DA2DF9">
              <w:rPr>
                <w:rStyle w:val="ac"/>
                <w:b/>
                <w:i w:val="0"/>
                <w:szCs w:val="28"/>
              </w:rPr>
              <w:t>выставок</w:t>
            </w:r>
            <w:proofErr w:type="gramEnd"/>
            <w:r w:rsidRPr="00DA2DF9">
              <w:rPr>
                <w:rStyle w:val="ac"/>
                <w:b/>
                <w:i w:val="0"/>
                <w:szCs w:val="28"/>
              </w:rPr>
              <w:t xml:space="preserve"> ведущих федеральных и региональных музеев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0,2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0,4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0,5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1,9</w:t>
            </w:r>
          </w:p>
        </w:tc>
      </w:tr>
      <w:tr w:rsidR="002B1095" w:rsidRPr="00DA2DF9" w:rsidTr="00065E45">
        <w:trPr>
          <w:gridAfter w:val="1"/>
          <w:wAfter w:w="12" w:type="dxa"/>
          <w:trHeight w:val="540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t>6</w:t>
            </w:r>
            <w:r w:rsidRPr="00DA2DF9">
              <w:rPr>
                <w:rStyle w:val="ac"/>
                <w:i w:val="0"/>
                <w:szCs w:val="28"/>
              </w:rPr>
              <w:t>.1.1.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t>0,00</w:t>
            </w:r>
          </w:p>
        </w:tc>
      </w:tr>
      <w:tr w:rsidR="002B1095" w:rsidRPr="00DA2DF9" w:rsidTr="00065E45">
        <w:trPr>
          <w:gridAfter w:val="1"/>
          <w:wAfter w:w="12" w:type="dxa"/>
          <w:trHeight w:val="855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t>6</w:t>
            </w:r>
            <w:r w:rsidRPr="00DA2DF9">
              <w:rPr>
                <w:rStyle w:val="ac"/>
                <w:i w:val="0"/>
                <w:szCs w:val="28"/>
              </w:rPr>
              <w:t>.1.1.1.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из них межбюджетные трансферты бюджету(</w:t>
            </w:r>
            <w:proofErr w:type="spellStart"/>
            <w:r w:rsidRPr="00DA2DF9">
              <w:rPr>
                <w:rStyle w:val="ac"/>
                <w:i w:val="0"/>
                <w:szCs w:val="28"/>
              </w:rPr>
              <w:t>ам</w:t>
            </w:r>
            <w:proofErr w:type="spellEnd"/>
            <w:r w:rsidRPr="00DA2DF9">
              <w:rPr>
                <w:rStyle w:val="ac"/>
                <w:i w:val="0"/>
                <w:szCs w:val="28"/>
              </w:rPr>
              <w:t>) (указывается наименование)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t>0,00</w:t>
            </w:r>
          </w:p>
        </w:tc>
      </w:tr>
      <w:tr w:rsidR="002B1095" w:rsidRPr="00DA2DF9" w:rsidTr="00065E45">
        <w:trPr>
          <w:gridAfter w:val="1"/>
          <w:wAfter w:w="12" w:type="dxa"/>
          <w:trHeight w:val="795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t>6</w:t>
            </w:r>
            <w:r w:rsidRPr="00DA2DF9">
              <w:rPr>
                <w:rStyle w:val="ac"/>
                <w:i w:val="0"/>
                <w:szCs w:val="28"/>
              </w:rPr>
              <w:t>.1.2.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</w:tr>
      <w:tr w:rsidR="002B1095" w:rsidRPr="00DA2DF9" w:rsidTr="00065E45">
        <w:trPr>
          <w:gridAfter w:val="1"/>
          <w:wAfter w:w="12" w:type="dxa"/>
          <w:trHeight w:val="765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t>6</w:t>
            </w:r>
            <w:r w:rsidRPr="00DA2DF9">
              <w:rPr>
                <w:rStyle w:val="ac"/>
                <w:i w:val="0"/>
                <w:szCs w:val="28"/>
              </w:rPr>
              <w:t>.1.2.1.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из них межбюджетные трансферты бюджету(</w:t>
            </w:r>
            <w:proofErr w:type="spellStart"/>
            <w:r w:rsidRPr="00DA2DF9">
              <w:rPr>
                <w:rStyle w:val="ac"/>
                <w:i w:val="0"/>
                <w:szCs w:val="28"/>
              </w:rPr>
              <w:t>ам</w:t>
            </w:r>
            <w:proofErr w:type="spellEnd"/>
            <w:r w:rsidRPr="00DA2DF9">
              <w:rPr>
                <w:rStyle w:val="ac"/>
                <w:i w:val="0"/>
                <w:szCs w:val="28"/>
              </w:rPr>
              <w:t xml:space="preserve">) (указывается наименование)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</w:tr>
      <w:tr w:rsidR="002B1095" w:rsidRPr="00DA2DF9" w:rsidTr="00065E45">
        <w:trPr>
          <w:gridAfter w:val="1"/>
          <w:wAfter w:w="12" w:type="dxa"/>
          <w:trHeight w:val="885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t>6</w:t>
            </w:r>
            <w:r w:rsidRPr="00DA2DF9">
              <w:rPr>
                <w:rStyle w:val="ac"/>
                <w:i w:val="0"/>
                <w:szCs w:val="28"/>
              </w:rPr>
              <w:t>.1.3.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5569E2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5569E2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5569E2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5569E2">
              <w:rPr>
                <w:rStyle w:val="ac"/>
                <w:i w:val="0"/>
                <w:szCs w:val="28"/>
              </w:rPr>
              <w:t>0,2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5569E2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5569E2">
              <w:rPr>
                <w:rStyle w:val="ac"/>
                <w:i w:val="0"/>
                <w:szCs w:val="28"/>
              </w:rPr>
              <w:t>0,4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5569E2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5569E2">
              <w:rPr>
                <w:rStyle w:val="ac"/>
                <w:i w:val="0"/>
                <w:szCs w:val="28"/>
              </w:rPr>
              <w:t>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5569E2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5569E2">
              <w:rPr>
                <w:rStyle w:val="ac"/>
                <w:i w:val="0"/>
                <w:szCs w:val="28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5569E2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5569E2">
              <w:rPr>
                <w:rStyle w:val="ac"/>
                <w:i w:val="0"/>
                <w:szCs w:val="28"/>
              </w:rPr>
              <w:t>0,5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5569E2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5569E2">
              <w:rPr>
                <w:rStyle w:val="ac"/>
                <w:i w:val="0"/>
                <w:szCs w:val="28"/>
              </w:rPr>
              <w:t>1,9</w:t>
            </w:r>
          </w:p>
        </w:tc>
      </w:tr>
      <w:tr w:rsidR="002B1095" w:rsidRPr="00DA2DF9" w:rsidTr="00065E45">
        <w:trPr>
          <w:gridAfter w:val="1"/>
          <w:wAfter w:w="12" w:type="dxa"/>
          <w:trHeight w:val="765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t>6</w:t>
            </w:r>
            <w:r w:rsidRPr="00DA2DF9">
              <w:rPr>
                <w:rStyle w:val="ac"/>
                <w:i w:val="0"/>
                <w:szCs w:val="28"/>
              </w:rPr>
              <w:t>.1.3.1.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из них межбюджетные трансферты бюджету(</w:t>
            </w:r>
            <w:proofErr w:type="spellStart"/>
            <w:r w:rsidRPr="00DA2DF9">
              <w:rPr>
                <w:rStyle w:val="ac"/>
                <w:i w:val="0"/>
                <w:szCs w:val="28"/>
              </w:rPr>
              <w:t>ам</w:t>
            </w:r>
            <w:proofErr w:type="spellEnd"/>
            <w:r w:rsidRPr="00DA2DF9">
              <w:rPr>
                <w:rStyle w:val="ac"/>
                <w:i w:val="0"/>
                <w:szCs w:val="28"/>
              </w:rPr>
              <w:t xml:space="preserve">) (указывается наименование)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</w:tr>
      <w:tr w:rsidR="002B1095" w:rsidRPr="00DA2DF9" w:rsidTr="00065E45">
        <w:trPr>
          <w:gridAfter w:val="1"/>
          <w:wAfter w:w="12" w:type="dxa"/>
          <w:trHeight w:val="660"/>
        </w:trPr>
        <w:tc>
          <w:tcPr>
            <w:tcW w:w="119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>
              <w:rPr>
                <w:rStyle w:val="ac"/>
                <w:i w:val="0"/>
                <w:szCs w:val="28"/>
              </w:rPr>
              <w:t>6</w:t>
            </w:r>
            <w:r w:rsidRPr="00DA2DF9">
              <w:rPr>
                <w:rStyle w:val="ac"/>
                <w:i w:val="0"/>
                <w:szCs w:val="28"/>
              </w:rPr>
              <w:t>.1.4.</w:t>
            </w:r>
          </w:p>
        </w:tc>
        <w:tc>
          <w:tcPr>
            <w:tcW w:w="60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</w:tr>
    </w:tbl>
    <w:p w:rsidR="002B1095" w:rsidRDefault="002B1095" w:rsidP="00970FAB">
      <w:pPr>
        <w:spacing w:line="240" w:lineRule="atLeast"/>
        <w:jc w:val="center"/>
        <w:rPr>
          <w:vertAlign w:val="superscript"/>
        </w:rPr>
      </w:pPr>
    </w:p>
    <w:p w:rsidR="002B1095" w:rsidRPr="006C5376" w:rsidRDefault="002B1095" w:rsidP="00970FAB">
      <w:pPr>
        <w:spacing w:line="240" w:lineRule="atLeast"/>
        <w:jc w:val="center"/>
        <w:rPr>
          <w:vertAlign w:val="superscript"/>
        </w:rPr>
      </w:pPr>
    </w:p>
    <w:tbl>
      <w:tblPr>
        <w:tblW w:w="153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276"/>
        <w:gridCol w:w="1093"/>
        <w:gridCol w:w="1179"/>
        <w:gridCol w:w="1130"/>
        <w:gridCol w:w="992"/>
        <w:gridCol w:w="1082"/>
        <w:gridCol w:w="1371"/>
      </w:tblGrid>
      <w:tr w:rsidR="002B1095" w:rsidRPr="00DA2DF9" w:rsidTr="00065E45">
        <w:trPr>
          <w:trHeight w:val="428"/>
        </w:trPr>
        <w:tc>
          <w:tcPr>
            <w:tcW w:w="72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b/>
                <w:i w:val="0"/>
                <w:szCs w:val="28"/>
              </w:rPr>
            </w:pPr>
            <w:r w:rsidRPr="00DA2DF9">
              <w:rPr>
                <w:rStyle w:val="ac"/>
                <w:b/>
                <w:i w:val="0"/>
                <w:szCs w:val="28"/>
              </w:rPr>
              <w:t>ИТОГО ПО ПРОЕКТУ № 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1,4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1,8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2,9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3,8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3,9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b/>
                <w:i w:val="0"/>
                <w:szCs w:val="28"/>
              </w:rPr>
            </w:pPr>
            <w:r>
              <w:rPr>
                <w:rStyle w:val="ac"/>
                <w:b/>
                <w:i w:val="0"/>
                <w:szCs w:val="28"/>
              </w:rPr>
              <w:t>16,7</w:t>
            </w:r>
          </w:p>
        </w:tc>
      </w:tr>
      <w:tr w:rsidR="002B1095" w:rsidRPr="00DA2DF9" w:rsidTr="00065E45">
        <w:trPr>
          <w:trHeight w:val="501"/>
        </w:trPr>
        <w:tc>
          <w:tcPr>
            <w:tcW w:w="72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</w:tr>
      <w:tr w:rsidR="002B1095" w:rsidRPr="00DA2DF9" w:rsidTr="00065E45">
        <w:trPr>
          <w:trHeight w:val="725"/>
        </w:trPr>
        <w:tc>
          <w:tcPr>
            <w:tcW w:w="72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из них межбюджетные трансферты бюджету(</w:t>
            </w:r>
            <w:proofErr w:type="spellStart"/>
            <w:r w:rsidRPr="00DA2DF9">
              <w:rPr>
                <w:rStyle w:val="ac"/>
                <w:i w:val="0"/>
                <w:szCs w:val="28"/>
              </w:rPr>
              <w:t>ам</w:t>
            </w:r>
            <w:proofErr w:type="spellEnd"/>
            <w:r w:rsidRPr="00DA2DF9">
              <w:rPr>
                <w:rStyle w:val="ac"/>
                <w:i w:val="0"/>
                <w:szCs w:val="28"/>
              </w:rPr>
              <w:t>) (указывается наименование)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</w:tr>
      <w:tr w:rsidR="002B1095" w:rsidRPr="00DA2DF9" w:rsidTr="00065E45">
        <w:trPr>
          <w:trHeight w:val="769"/>
        </w:trPr>
        <w:tc>
          <w:tcPr>
            <w:tcW w:w="72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</w:tr>
      <w:tr w:rsidR="002B1095" w:rsidRPr="00DA2DF9" w:rsidTr="00065E45">
        <w:trPr>
          <w:trHeight w:val="732"/>
        </w:trPr>
        <w:tc>
          <w:tcPr>
            <w:tcW w:w="72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из них межбюджетные трансферты бюджету(</w:t>
            </w:r>
            <w:proofErr w:type="spellStart"/>
            <w:r w:rsidRPr="00DA2DF9">
              <w:rPr>
                <w:rStyle w:val="ac"/>
                <w:i w:val="0"/>
                <w:szCs w:val="28"/>
              </w:rPr>
              <w:t>ам</w:t>
            </w:r>
            <w:proofErr w:type="spellEnd"/>
            <w:r w:rsidRPr="00DA2DF9">
              <w:rPr>
                <w:rStyle w:val="ac"/>
                <w:i w:val="0"/>
                <w:szCs w:val="28"/>
              </w:rPr>
              <w:t>) (указывается наименование)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</w:tr>
      <w:tr w:rsidR="002B1095" w:rsidRPr="00DA2DF9" w:rsidTr="00065E45">
        <w:trPr>
          <w:trHeight w:val="427"/>
        </w:trPr>
        <w:tc>
          <w:tcPr>
            <w:tcW w:w="72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консолидированные бюджеты субъектов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5569E2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5569E2">
              <w:rPr>
                <w:rStyle w:val="ac"/>
                <w:i w:val="0"/>
                <w:szCs w:val="28"/>
              </w:rPr>
              <w:t>1,4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5569E2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5569E2">
              <w:rPr>
                <w:rStyle w:val="ac"/>
                <w:i w:val="0"/>
                <w:szCs w:val="28"/>
              </w:rPr>
              <w:t>1,8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5569E2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5569E2">
              <w:rPr>
                <w:rStyle w:val="ac"/>
                <w:i w:val="0"/>
                <w:szCs w:val="28"/>
              </w:rPr>
              <w:t>2,9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5569E2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5569E2">
              <w:rPr>
                <w:rStyle w:val="ac"/>
                <w:i w:val="0"/>
                <w:szCs w:val="28"/>
              </w:rPr>
              <w:t>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5569E2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5569E2">
              <w:rPr>
                <w:rStyle w:val="ac"/>
                <w:i w:val="0"/>
                <w:szCs w:val="28"/>
              </w:rPr>
              <w:t>3,8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2B1095" w:rsidRPr="005569E2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5569E2">
              <w:rPr>
                <w:rStyle w:val="ac"/>
                <w:i w:val="0"/>
                <w:szCs w:val="28"/>
              </w:rPr>
              <w:t>3,9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2B1095" w:rsidRPr="005569E2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5569E2">
              <w:rPr>
                <w:rStyle w:val="ac"/>
                <w:i w:val="0"/>
                <w:szCs w:val="28"/>
              </w:rPr>
              <w:t>16,7</w:t>
            </w:r>
          </w:p>
        </w:tc>
      </w:tr>
      <w:tr w:rsidR="002B1095" w:rsidRPr="00DA2DF9" w:rsidTr="00065E45">
        <w:trPr>
          <w:trHeight w:val="803"/>
        </w:trPr>
        <w:tc>
          <w:tcPr>
            <w:tcW w:w="72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из них межбюджетные трансферты бюджету(</w:t>
            </w:r>
            <w:proofErr w:type="spellStart"/>
            <w:r w:rsidRPr="00DA2DF9">
              <w:rPr>
                <w:rStyle w:val="ac"/>
                <w:i w:val="0"/>
                <w:szCs w:val="28"/>
              </w:rPr>
              <w:t>ам</w:t>
            </w:r>
            <w:proofErr w:type="spellEnd"/>
            <w:r w:rsidRPr="00DA2DF9">
              <w:rPr>
                <w:rStyle w:val="ac"/>
                <w:i w:val="0"/>
                <w:szCs w:val="28"/>
              </w:rPr>
              <w:t>) (указывается наименование)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</w:tr>
      <w:tr w:rsidR="002B1095" w:rsidRPr="00DA2DF9" w:rsidTr="00065E45">
        <w:trPr>
          <w:trHeight w:val="198"/>
        </w:trPr>
        <w:tc>
          <w:tcPr>
            <w:tcW w:w="72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2B1095" w:rsidRPr="00DA2DF9" w:rsidRDefault="002B1095" w:rsidP="00065E45">
            <w:pPr>
              <w:spacing w:line="240" w:lineRule="auto"/>
              <w:jc w:val="center"/>
              <w:rPr>
                <w:rStyle w:val="ac"/>
                <w:i w:val="0"/>
                <w:szCs w:val="28"/>
              </w:rPr>
            </w:pPr>
            <w:r w:rsidRPr="00DA2DF9">
              <w:rPr>
                <w:rStyle w:val="ac"/>
                <w:i w:val="0"/>
                <w:szCs w:val="28"/>
              </w:rPr>
              <w:t>0,00</w:t>
            </w:r>
          </w:p>
        </w:tc>
      </w:tr>
    </w:tbl>
    <w:p w:rsidR="00970FAB" w:rsidRPr="006C5376" w:rsidRDefault="00970FAB" w:rsidP="00970FAB">
      <w:pPr>
        <w:spacing w:line="240" w:lineRule="atLeast"/>
        <w:jc w:val="center"/>
      </w:pPr>
    </w:p>
    <w:p w:rsidR="00970FAB" w:rsidRPr="006C5376" w:rsidRDefault="00970FAB" w:rsidP="00970FAB">
      <w:pPr>
        <w:spacing w:line="240" w:lineRule="atLeast"/>
        <w:jc w:val="center"/>
      </w:pPr>
      <w:r w:rsidRPr="006C5376">
        <w:br w:type="page"/>
      </w:r>
      <w:r w:rsidRPr="006C5376">
        <w:lastRenderedPageBreak/>
        <w:t>5. Участники регионального проекта</w:t>
      </w:r>
    </w:p>
    <w:p w:rsidR="00970FAB" w:rsidRPr="006C5376" w:rsidRDefault="00970FAB" w:rsidP="00970FAB">
      <w:pPr>
        <w:spacing w:line="240" w:lineRule="atLeast"/>
        <w:jc w:val="center"/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86"/>
        <w:gridCol w:w="3251"/>
        <w:gridCol w:w="2268"/>
        <w:gridCol w:w="3969"/>
        <w:gridCol w:w="2835"/>
        <w:gridCol w:w="1701"/>
      </w:tblGrid>
      <w:tr w:rsidR="00970FAB" w:rsidRPr="006C5376" w:rsidTr="002B1095">
        <w:trPr>
          <w:cantSplit/>
          <w:tblHeader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AB" w:rsidRPr="006C5376" w:rsidRDefault="00970FAB" w:rsidP="00065E45">
            <w:pPr>
              <w:spacing w:line="240" w:lineRule="atLeast"/>
              <w:jc w:val="center"/>
            </w:pPr>
            <w:r w:rsidRPr="006C5376">
              <w:t>№ п/п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AB" w:rsidRPr="006C5376" w:rsidRDefault="00970FAB" w:rsidP="00065E45">
            <w:pPr>
              <w:spacing w:line="240" w:lineRule="atLeast"/>
              <w:jc w:val="center"/>
            </w:pPr>
            <w:r w:rsidRPr="006C5376">
              <w:t>Роль в региональном проекте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AB" w:rsidRPr="006C5376" w:rsidRDefault="00970FAB" w:rsidP="00065E45">
            <w:pPr>
              <w:spacing w:line="240" w:lineRule="atLeast"/>
              <w:jc w:val="center"/>
            </w:pPr>
            <w:r w:rsidRPr="006C5376">
              <w:t>Фамилия, инициалы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AB" w:rsidRPr="006C5376" w:rsidRDefault="00970FAB" w:rsidP="00065E45">
            <w:pPr>
              <w:spacing w:line="240" w:lineRule="atLeast"/>
              <w:jc w:val="center"/>
            </w:pPr>
            <w:r w:rsidRPr="006C5376"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AB" w:rsidRPr="006C5376" w:rsidRDefault="00970FAB" w:rsidP="00065E45">
            <w:pPr>
              <w:spacing w:line="240" w:lineRule="atLeast"/>
              <w:jc w:val="center"/>
            </w:pPr>
            <w:r w:rsidRPr="006C5376">
              <w:t>Непосредственный</w:t>
            </w:r>
            <w:r w:rsidRPr="006C5376">
              <w:br/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0FAB" w:rsidRPr="006C5376" w:rsidRDefault="00970FAB" w:rsidP="00065E45">
            <w:pPr>
              <w:spacing w:line="240" w:lineRule="atLeast"/>
              <w:jc w:val="center"/>
            </w:pPr>
            <w:r w:rsidRPr="006C5376">
              <w:t>Занятость в проекте (процентов)</w:t>
            </w:r>
          </w:p>
        </w:tc>
      </w:tr>
      <w:tr w:rsidR="002B1095" w:rsidRPr="006C5376" w:rsidTr="002B1095">
        <w:trPr>
          <w:cantSplit/>
        </w:trPr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B1095" w:rsidRPr="006C5376" w:rsidRDefault="002B1095" w:rsidP="00065E45">
            <w:pPr>
              <w:spacing w:line="240" w:lineRule="atLeast"/>
              <w:jc w:val="center"/>
            </w:pPr>
            <w:r w:rsidRPr="006C5376">
              <w:t>1.</w:t>
            </w: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2B1095" w:rsidRPr="001B7148" w:rsidRDefault="002B1095" w:rsidP="00065E45">
            <w:pPr>
              <w:spacing w:line="240" w:lineRule="atLeast"/>
              <w:jc w:val="left"/>
              <w:rPr>
                <w:szCs w:val="28"/>
              </w:rPr>
            </w:pPr>
            <w:r w:rsidRPr="001B7148">
              <w:rPr>
                <w:bCs/>
                <w:szCs w:val="28"/>
              </w:rPr>
              <w:t>Руководитель регионального проекта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:rsidR="002B1095" w:rsidRPr="001B7148" w:rsidRDefault="002B1095" w:rsidP="001B7148">
            <w:pPr>
              <w:jc w:val="center"/>
              <w:rPr>
                <w:color w:val="000000"/>
                <w:szCs w:val="28"/>
              </w:rPr>
            </w:pPr>
            <w:r w:rsidRPr="001B7148">
              <w:rPr>
                <w:color w:val="000000"/>
                <w:szCs w:val="28"/>
              </w:rPr>
              <w:t xml:space="preserve">Р. Х. </w:t>
            </w:r>
            <w:proofErr w:type="spellStart"/>
            <w:r w:rsidRPr="001B7148">
              <w:rPr>
                <w:color w:val="000000"/>
                <w:szCs w:val="28"/>
              </w:rPr>
              <w:t>Бороков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2B1095" w:rsidRPr="001B7148" w:rsidRDefault="002B1095" w:rsidP="001B7148">
            <w:pPr>
              <w:jc w:val="center"/>
              <w:rPr>
                <w:color w:val="000000"/>
                <w:szCs w:val="28"/>
              </w:rPr>
            </w:pPr>
            <w:r w:rsidRPr="001B7148">
              <w:rPr>
                <w:color w:val="000000"/>
                <w:szCs w:val="28"/>
              </w:rPr>
              <w:t>Министр культуры Карачаево-Черкесской Республики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2B1095" w:rsidRPr="001B7148" w:rsidRDefault="002B1095" w:rsidP="001B7148">
            <w:pPr>
              <w:jc w:val="center"/>
              <w:rPr>
                <w:color w:val="000000"/>
                <w:szCs w:val="28"/>
              </w:rPr>
            </w:pPr>
            <w:r w:rsidRPr="001B7148">
              <w:rPr>
                <w:color w:val="000000"/>
                <w:szCs w:val="28"/>
              </w:rPr>
              <w:t>Министр культуры Карачаево-Черкесской Республики</w:t>
            </w:r>
          </w:p>
          <w:p w:rsidR="002B1095" w:rsidRPr="001B7148" w:rsidRDefault="002B1095" w:rsidP="001B7148">
            <w:pPr>
              <w:jc w:val="center"/>
              <w:rPr>
                <w:color w:val="000000"/>
                <w:szCs w:val="28"/>
              </w:rPr>
            </w:pPr>
            <w:r w:rsidRPr="001B7148">
              <w:rPr>
                <w:color w:val="000000"/>
                <w:szCs w:val="28"/>
              </w:rPr>
              <w:t xml:space="preserve">Р. Х. </w:t>
            </w:r>
            <w:proofErr w:type="spellStart"/>
            <w:r w:rsidRPr="001B7148">
              <w:rPr>
                <w:color w:val="000000"/>
                <w:szCs w:val="28"/>
              </w:rPr>
              <w:t>Бороков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B1095" w:rsidRPr="001B7148" w:rsidRDefault="002B1095" w:rsidP="001B7148">
            <w:pPr>
              <w:spacing w:line="240" w:lineRule="atLeast"/>
              <w:jc w:val="center"/>
              <w:rPr>
                <w:szCs w:val="28"/>
              </w:rPr>
            </w:pPr>
          </w:p>
          <w:p w:rsidR="002B1095" w:rsidRPr="001B7148" w:rsidRDefault="002B1095" w:rsidP="001B7148">
            <w:pPr>
              <w:spacing w:line="240" w:lineRule="atLeast"/>
              <w:jc w:val="center"/>
              <w:rPr>
                <w:szCs w:val="28"/>
              </w:rPr>
            </w:pPr>
            <w:r w:rsidRPr="001B7148">
              <w:rPr>
                <w:szCs w:val="28"/>
              </w:rPr>
              <w:t>30 %</w:t>
            </w:r>
          </w:p>
        </w:tc>
      </w:tr>
      <w:tr w:rsidR="002B1095" w:rsidRPr="006C5376" w:rsidTr="002B1095">
        <w:trPr>
          <w:cantSplit/>
        </w:trPr>
        <w:tc>
          <w:tcPr>
            <w:tcW w:w="686" w:type="dxa"/>
            <w:shd w:val="clear" w:color="auto" w:fill="auto"/>
            <w:noWrap/>
          </w:tcPr>
          <w:p w:rsidR="002B1095" w:rsidRPr="006C5376" w:rsidRDefault="002B1095" w:rsidP="00065E45">
            <w:pPr>
              <w:spacing w:line="240" w:lineRule="atLeast"/>
              <w:jc w:val="center"/>
            </w:pPr>
            <w:r w:rsidRPr="006C5376">
              <w:t>2.</w:t>
            </w:r>
          </w:p>
        </w:tc>
        <w:tc>
          <w:tcPr>
            <w:tcW w:w="3251" w:type="dxa"/>
            <w:shd w:val="clear" w:color="auto" w:fill="auto"/>
            <w:noWrap/>
          </w:tcPr>
          <w:p w:rsidR="002B1095" w:rsidRPr="001B7148" w:rsidRDefault="002B1095" w:rsidP="00065E45">
            <w:pPr>
              <w:spacing w:line="240" w:lineRule="atLeast"/>
              <w:jc w:val="left"/>
              <w:rPr>
                <w:szCs w:val="28"/>
              </w:rPr>
            </w:pPr>
            <w:r w:rsidRPr="001B7148">
              <w:rPr>
                <w:bCs/>
                <w:szCs w:val="28"/>
              </w:rPr>
              <w:t>Администратор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2B1095" w:rsidRPr="001B7148" w:rsidRDefault="002B1095" w:rsidP="001B7148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1B7148">
              <w:rPr>
                <w:color w:val="000000"/>
                <w:szCs w:val="28"/>
              </w:rPr>
              <w:t xml:space="preserve">М. К. </w:t>
            </w:r>
            <w:proofErr w:type="spellStart"/>
            <w:r w:rsidRPr="001B7148">
              <w:rPr>
                <w:color w:val="000000"/>
                <w:szCs w:val="28"/>
              </w:rPr>
              <w:t>Баисова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</w:tcPr>
          <w:p w:rsidR="002B1095" w:rsidRPr="001B7148" w:rsidRDefault="002B1095" w:rsidP="001B7148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1B7148">
              <w:rPr>
                <w:color w:val="000000"/>
                <w:szCs w:val="28"/>
              </w:rPr>
              <w:t>Заместитель Министра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2B1095" w:rsidRPr="001B7148" w:rsidRDefault="002B1095" w:rsidP="001B7148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B1095" w:rsidRPr="001B7148" w:rsidRDefault="002B1095" w:rsidP="001B7148">
            <w:pPr>
              <w:spacing w:line="240" w:lineRule="atLeast"/>
              <w:jc w:val="center"/>
              <w:rPr>
                <w:szCs w:val="28"/>
              </w:rPr>
            </w:pPr>
          </w:p>
          <w:p w:rsidR="002B1095" w:rsidRPr="001B7148" w:rsidRDefault="002B1095" w:rsidP="001B7148">
            <w:pPr>
              <w:spacing w:line="240" w:lineRule="atLeast"/>
              <w:jc w:val="center"/>
              <w:rPr>
                <w:szCs w:val="28"/>
              </w:rPr>
            </w:pPr>
            <w:r w:rsidRPr="001B7148">
              <w:rPr>
                <w:szCs w:val="28"/>
              </w:rPr>
              <w:t>30 %</w:t>
            </w:r>
          </w:p>
        </w:tc>
      </w:tr>
      <w:tr w:rsidR="002B1095" w:rsidRPr="006C5376" w:rsidTr="002B1095">
        <w:trPr>
          <w:cantSplit/>
          <w:trHeight w:val="427"/>
        </w:trPr>
        <w:tc>
          <w:tcPr>
            <w:tcW w:w="14710" w:type="dxa"/>
            <w:gridSpan w:val="6"/>
            <w:shd w:val="clear" w:color="auto" w:fill="auto"/>
            <w:noWrap/>
          </w:tcPr>
          <w:p w:rsidR="002B1095" w:rsidRPr="006C5376" w:rsidRDefault="002B1095" w:rsidP="00065E45">
            <w:pPr>
              <w:spacing w:line="240" w:lineRule="atLeast"/>
              <w:jc w:val="center"/>
            </w:pPr>
            <w:r w:rsidRPr="006C5376">
              <w:t>Общие организационные мероприятия по региональному проекту</w:t>
            </w:r>
          </w:p>
        </w:tc>
      </w:tr>
      <w:tr w:rsidR="002B1095" w:rsidRPr="006C5376" w:rsidTr="002B1095">
        <w:trPr>
          <w:cantSplit/>
        </w:trPr>
        <w:tc>
          <w:tcPr>
            <w:tcW w:w="686" w:type="dxa"/>
            <w:shd w:val="clear" w:color="auto" w:fill="auto"/>
            <w:noWrap/>
            <w:vAlign w:val="center"/>
          </w:tcPr>
          <w:p w:rsidR="002B1095" w:rsidRPr="006C5376" w:rsidRDefault="002B1095" w:rsidP="00065E45">
            <w:pPr>
              <w:spacing w:line="240" w:lineRule="atLeast"/>
              <w:jc w:val="center"/>
            </w:pPr>
            <w:r w:rsidRPr="006C5376">
              <w:t>3.</w:t>
            </w:r>
          </w:p>
        </w:tc>
        <w:tc>
          <w:tcPr>
            <w:tcW w:w="3251" w:type="dxa"/>
            <w:shd w:val="clear" w:color="auto" w:fill="auto"/>
            <w:noWrap/>
          </w:tcPr>
          <w:p w:rsidR="002B1095" w:rsidRPr="001B7148" w:rsidRDefault="002B1095" w:rsidP="001B7148">
            <w:pPr>
              <w:spacing w:line="240" w:lineRule="atLeast"/>
              <w:rPr>
                <w:bCs/>
                <w:szCs w:val="28"/>
              </w:rPr>
            </w:pPr>
            <w:r w:rsidRPr="001B7148">
              <w:rPr>
                <w:bCs/>
                <w:szCs w:val="28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2B1095" w:rsidRPr="001B7148" w:rsidRDefault="002B1095" w:rsidP="001B7148">
            <w:pPr>
              <w:spacing w:line="240" w:lineRule="atLeast"/>
              <w:jc w:val="center"/>
              <w:rPr>
                <w:szCs w:val="28"/>
              </w:rPr>
            </w:pPr>
            <w:r w:rsidRPr="001B7148">
              <w:rPr>
                <w:szCs w:val="28"/>
              </w:rPr>
              <w:t xml:space="preserve">В. В. </w:t>
            </w:r>
            <w:proofErr w:type="spellStart"/>
            <w:r w:rsidRPr="001B7148">
              <w:rPr>
                <w:szCs w:val="28"/>
              </w:rPr>
              <w:t>Камышан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</w:tcPr>
          <w:p w:rsidR="002B1095" w:rsidRPr="001B7148" w:rsidRDefault="002B1095" w:rsidP="001B7148">
            <w:pPr>
              <w:spacing w:line="240" w:lineRule="atLeast"/>
              <w:jc w:val="center"/>
              <w:rPr>
                <w:szCs w:val="28"/>
              </w:rPr>
            </w:pPr>
            <w:r w:rsidRPr="001B7148">
              <w:rPr>
                <w:szCs w:val="28"/>
              </w:rPr>
              <w:t xml:space="preserve">Заместитель Министра финансов </w:t>
            </w:r>
            <w:r w:rsidRPr="001B7148">
              <w:rPr>
                <w:color w:val="000000"/>
                <w:szCs w:val="28"/>
              </w:rPr>
              <w:t>Карачаево-Черкесской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2B1095" w:rsidRPr="001B7148" w:rsidRDefault="002B1095" w:rsidP="001B7148">
            <w:pPr>
              <w:jc w:val="center"/>
              <w:rPr>
                <w:color w:val="000000"/>
                <w:szCs w:val="28"/>
              </w:rPr>
            </w:pPr>
            <w:r w:rsidRPr="001B7148">
              <w:rPr>
                <w:color w:val="000000"/>
                <w:szCs w:val="28"/>
              </w:rPr>
              <w:t>Министр культуры Карачаево-Черкесской Республики</w:t>
            </w:r>
          </w:p>
          <w:p w:rsidR="002B1095" w:rsidRPr="001B7148" w:rsidRDefault="002B1095" w:rsidP="001B7148">
            <w:pPr>
              <w:spacing w:line="240" w:lineRule="atLeast"/>
              <w:jc w:val="center"/>
              <w:rPr>
                <w:szCs w:val="28"/>
              </w:rPr>
            </w:pPr>
            <w:r w:rsidRPr="001B7148">
              <w:rPr>
                <w:color w:val="000000"/>
                <w:szCs w:val="28"/>
              </w:rPr>
              <w:t xml:space="preserve">Р. Х. </w:t>
            </w:r>
            <w:proofErr w:type="spellStart"/>
            <w:r w:rsidRPr="001B7148">
              <w:rPr>
                <w:color w:val="000000"/>
                <w:szCs w:val="28"/>
              </w:rPr>
              <w:t>Бороков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B1095" w:rsidRPr="001B7148" w:rsidRDefault="002B1095" w:rsidP="00065E45">
            <w:pPr>
              <w:spacing w:line="240" w:lineRule="atLeast"/>
              <w:jc w:val="center"/>
              <w:rPr>
                <w:szCs w:val="28"/>
              </w:rPr>
            </w:pPr>
          </w:p>
          <w:p w:rsidR="00B00621" w:rsidRPr="001B7148" w:rsidRDefault="001B7148" w:rsidP="00065E45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00621" w:rsidRPr="001B7148">
              <w:rPr>
                <w:szCs w:val="28"/>
              </w:rPr>
              <w:t xml:space="preserve"> %</w:t>
            </w:r>
          </w:p>
        </w:tc>
      </w:tr>
      <w:tr w:rsidR="002B1095" w:rsidRPr="006C5376" w:rsidTr="002B1095">
        <w:trPr>
          <w:cantSplit/>
        </w:trPr>
        <w:tc>
          <w:tcPr>
            <w:tcW w:w="686" w:type="dxa"/>
            <w:shd w:val="clear" w:color="auto" w:fill="auto"/>
            <w:noWrap/>
            <w:vAlign w:val="center"/>
          </w:tcPr>
          <w:p w:rsidR="002B1095" w:rsidRPr="006C5376" w:rsidRDefault="002B1095" w:rsidP="00065E45">
            <w:pPr>
              <w:spacing w:line="240" w:lineRule="atLeast"/>
              <w:jc w:val="center"/>
            </w:pPr>
            <w:r>
              <w:t>4.</w:t>
            </w:r>
          </w:p>
        </w:tc>
        <w:tc>
          <w:tcPr>
            <w:tcW w:w="3251" w:type="dxa"/>
            <w:shd w:val="clear" w:color="auto" w:fill="auto"/>
            <w:noWrap/>
          </w:tcPr>
          <w:p w:rsidR="002B1095" w:rsidRPr="001B7148" w:rsidRDefault="002B1095" w:rsidP="001B7148">
            <w:pPr>
              <w:spacing w:line="240" w:lineRule="atLeast"/>
              <w:rPr>
                <w:bCs/>
                <w:i/>
                <w:szCs w:val="28"/>
              </w:rPr>
            </w:pPr>
            <w:r w:rsidRPr="001B7148">
              <w:rPr>
                <w:bCs/>
                <w:szCs w:val="28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2B1095" w:rsidRPr="001B7148" w:rsidRDefault="002B1095" w:rsidP="001B7148">
            <w:pPr>
              <w:spacing w:line="240" w:lineRule="atLeast"/>
              <w:jc w:val="center"/>
              <w:rPr>
                <w:szCs w:val="28"/>
              </w:rPr>
            </w:pPr>
            <w:r w:rsidRPr="001B7148">
              <w:rPr>
                <w:szCs w:val="28"/>
              </w:rPr>
              <w:t xml:space="preserve">Э. Б. </w:t>
            </w:r>
            <w:proofErr w:type="spellStart"/>
            <w:r w:rsidRPr="001B7148">
              <w:rPr>
                <w:szCs w:val="28"/>
              </w:rPr>
              <w:t>Хутов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</w:tcPr>
          <w:p w:rsidR="002B1095" w:rsidRPr="001B7148" w:rsidRDefault="002B1095" w:rsidP="001B7148">
            <w:pPr>
              <w:spacing w:line="240" w:lineRule="atLeast"/>
              <w:jc w:val="center"/>
              <w:rPr>
                <w:szCs w:val="28"/>
              </w:rPr>
            </w:pPr>
            <w:r w:rsidRPr="001B7148">
              <w:rPr>
                <w:color w:val="000000"/>
                <w:szCs w:val="28"/>
                <w:shd w:val="clear" w:color="auto" w:fill="FFFFFF"/>
              </w:rPr>
              <w:t xml:space="preserve">Заместитель руководителя Управления Федеральной службы государственной статистики по </w:t>
            </w:r>
            <w:proofErr w:type="gramStart"/>
            <w:r w:rsidRPr="001B7148">
              <w:rPr>
                <w:color w:val="000000"/>
                <w:szCs w:val="28"/>
                <w:shd w:val="clear" w:color="auto" w:fill="FFFFFF"/>
              </w:rPr>
              <w:t>Северо-Кавказскому</w:t>
            </w:r>
            <w:proofErr w:type="gramEnd"/>
            <w:r w:rsidRPr="001B7148">
              <w:rPr>
                <w:color w:val="000000"/>
                <w:szCs w:val="28"/>
                <w:shd w:val="clear" w:color="auto" w:fill="FFFFFF"/>
              </w:rPr>
              <w:t xml:space="preserve"> федеральному округу.</w:t>
            </w:r>
          </w:p>
        </w:tc>
        <w:tc>
          <w:tcPr>
            <w:tcW w:w="2835" w:type="dxa"/>
            <w:shd w:val="clear" w:color="auto" w:fill="auto"/>
            <w:noWrap/>
          </w:tcPr>
          <w:p w:rsidR="002B1095" w:rsidRPr="001B7148" w:rsidRDefault="002B1095" w:rsidP="001B7148">
            <w:pPr>
              <w:jc w:val="center"/>
              <w:rPr>
                <w:color w:val="000000"/>
                <w:szCs w:val="28"/>
              </w:rPr>
            </w:pPr>
            <w:r w:rsidRPr="001B7148">
              <w:rPr>
                <w:color w:val="000000"/>
                <w:szCs w:val="28"/>
              </w:rPr>
              <w:t>Министр культуры Карачаево-Черкесской Республики</w:t>
            </w:r>
          </w:p>
          <w:p w:rsidR="002B1095" w:rsidRPr="001B7148" w:rsidRDefault="002B1095" w:rsidP="001B7148">
            <w:pPr>
              <w:jc w:val="center"/>
              <w:rPr>
                <w:color w:val="000000"/>
                <w:szCs w:val="28"/>
              </w:rPr>
            </w:pPr>
            <w:r w:rsidRPr="001B7148">
              <w:rPr>
                <w:color w:val="000000"/>
                <w:szCs w:val="28"/>
              </w:rPr>
              <w:t xml:space="preserve">Р. Х. </w:t>
            </w:r>
            <w:proofErr w:type="spellStart"/>
            <w:r w:rsidRPr="001B7148">
              <w:rPr>
                <w:color w:val="000000"/>
                <w:szCs w:val="28"/>
              </w:rPr>
              <w:t>Бороков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B1095" w:rsidRPr="001B7148" w:rsidRDefault="002B1095" w:rsidP="00065E45">
            <w:pPr>
              <w:spacing w:line="240" w:lineRule="atLeast"/>
              <w:jc w:val="center"/>
              <w:rPr>
                <w:szCs w:val="28"/>
              </w:rPr>
            </w:pPr>
          </w:p>
          <w:p w:rsidR="00B00621" w:rsidRPr="001B7148" w:rsidRDefault="001B7148" w:rsidP="00065E45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00621" w:rsidRPr="001B7148">
              <w:rPr>
                <w:szCs w:val="28"/>
              </w:rPr>
              <w:t xml:space="preserve"> %</w:t>
            </w:r>
          </w:p>
        </w:tc>
      </w:tr>
      <w:tr w:rsidR="009F4FD0" w:rsidRPr="006C5376" w:rsidTr="002B1095">
        <w:trPr>
          <w:cantSplit/>
        </w:trPr>
        <w:tc>
          <w:tcPr>
            <w:tcW w:w="686" w:type="dxa"/>
            <w:shd w:val="clear" w:color="auto" w:fill="auto"/>
            <w:noWrap/>
            <w:vAlign w:val="center"/>
          </w:tcPr>
          <w:p w:rsidR="009F4FD0" w:rsidRDefault="009F4FD0" w:rsidP="00065E45">
            <w:pPr>
              <w:spacing w:line="240" w:lineRule="atLeast"/>
              <w:jc w:val="center"/>
            </w:pPr>
            <w:r>
              <w:lastRenderedPageBreak/>
              <w:t>5.</w:t>
            </w:r>
          </w:p>
        </w:tc>
        <w:tc>
          <w:tcPr>
            <w:tcW w:w="3251" w:type="dxa"/>
            <w:shd w:val="clear" w:color="auto" w:fill="auto"/>
            <w:noWrap/>
          </w:tcPr>
          <w:p w:rsidR="009F4FD0" w:rsidRPr="001B7148" w:rsidRDefault="009F4FD0" w:rsidP="001B7148">
            <w:pPr>
              <w:spacing w:line="240" w:lineRule="atLeast"/>
              <w:rPr>
                <w:bCs/>
                <w:szCs w:val="28"/>
              </w:rPr>
            </w:pPr>
            <w:r w:rsidRPr="001B7148">
              <w:rPr>
                <w:bCs/>
                <w:szCs w:val="28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9F4FD0" w:rsidRPr="001B7148" w:rsidRDefault="009F4FD0" w:rsidP="001B7148">
            <w:pPr>
              <w:spacing w:line="240" w:lineRule="atLeast"/>
              <w:jc w:val="center"/>
              <w:rPr>
                <w:szCs w:val="28"/>
              </w:rPr>
            </w:pPr>
            <w:r w:rsidRPr="001B7148">
              <w:rPr>
                <w:szCs w:val="28"/>
              </w:rPr>
              <w:t xml:space="preserve">Р. А. </w:t>
            </w:r>
            <w:proofErr w:type="spellStart"/>
            <w:r w:rsidRPr="001B7148">
              <w:rPr>
                <w:szCs w:val="28"/>
              </w:rPr>
              <w:t>Мерамова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</w:tcPr>
          <w:p w:rsidR="009F4FD0" w:rsidRPr="001B7148" w:rsidRDefault="009F4FD0" w:rsidP="001B7148">
            <w:pPr>
              <w:spacing w:line="240" w:lineRule="atLeast"/>
              <w:jc w:val="center"/>
              <w:rPr>
                <w:szCs w:val="28"/>
              </w:rPr>
            </w:pPr>
            <w:r w:rsidRPr="001B7148">
              <w:rPr>
                <w:szCs w:val="28"/>
              </w:rPr>
              <w:t>Начальник отдела учета и отчетности и финансов Министерства культуры Карачаево-Черкесской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9F4FD0" w:rsidRPr="001B7148" w:rsidRDefault="009F4FD0" w:rsidP="001B7148">
            <w:pPr>
              <w:jc w:val="center"/>
              <w:rPr>
                <w:color w:val="000000"/>
                <w:szCs w:val="28"/>
              </w:rPr>
            </w:pPr>
            <w:r w:rsidRPr="001B7148">
              <w:rPr>
                <w:color w:val="000000"/>
                <w:szCs w:val="28"/>
              </w:rPr>
              <w:t>Министр культуры Карачаево-Черкесской Республики</w:t>
            </w:r>
          </w:p>
          <w:p w:rsidR="009F4FD0" w:rsidRPr="001B7148" w:rsidRDefault="009F4FD0" w:rsidP="001B7148">
            <w:pPr>
              <w:jc w:val="center"/>
              <w:rPr>
                <w:color w:val="000000"/>
                <w:szCs w:val="28"/>
              </w:rPr>
            </w:pPr>
            <w:r w:rsidRPr="001B7148">
              <w:rPr>
                <w:color w:val="000000"/>
                <w:szCs w:val="28"/>
              </w:rPr>
              <w:t xml:space="preserve">Р. Х. </w:t>
            </w:r>
            <w:proofErr w:type="spellStart"/>
            <w:r w:rsidRPr="001B7148">
              <w:rPr>
                <w:color w:val="000000"/>
                <w:szCs w:val="28"/>
              </w:rPr>
              <w:t>Бороков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F4FD0" w:rsidRPr="001B7148" w:rsidRDefault="009F4FD0" w:rsidP="00065E45">
            <w:pPr>
              <w:spacing w:line="240" w:lineRule="atLeast"/>
              <w:jc w:val="center"/>
              <w:rPr>
                <w:szCs w:val="28"/>
              </w:rPr>
            </w:pPr>
          </w:p>
          <w:p w:rsidR="00B00621" w:rsidRPr="001B7148" w:rsidRDefault="001B7148" w:rsidP="00065E45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B00621" w:rsidRPr="001B7148">
              <w:rPr>
                <w:szCs w:val="28"/>
              </w:rPr>
              <w:t>0 %</w:t>
            </w:r>
          </w:p>
        </w:tc>
      </w:tr>
      <w:tr w:rsidR="009F4FD0" w:rsidRPr="006C5376" w:rsidTr="002B1095">
        <w:trPr>
          <w:cantSplit/>
        </w:trPr>
        <w:tc>
          <w:tcPr>
            <w:tcW w:w="686" w:type="dxa"/>
            <w:shd w:val="clear" w:color="auto" w:fill="auto"/>
            <w:noWrap/>
            <w:vAlign w:val="center"/>
          </w:tcPr>
          <w:p w:rsidR="009F4FD0" w:rsidRDefault="009F4FD0" w:rsidP="00065E45">
            <w:pPr>
              <w:spacing w:line="240" w:lineRule="atLeast"/>
              <w:jc w:val="center"/>
            </w:pPr>
            <w:r>
              <w:t>6.</w:t>
            </w:r>
          </w:p>
        </w:tc>
        <w:tc>
          <w:tcPr>
            <w:tcW w:w="3251" w:type="dxa"/>
            <w:shd w:val="clear" w:color="auto" w:fill="auto"/>
            <w:noWrap/>
          </w:tcPr>
          <w:p w:rsidR="009F4FD0" w:rsidRPr="001B7148" w:rsidRDefault="009F4FD0" w:rsidP="001B7148">
            <w:pPr>
              <w:spacing w:line="240" w:lineRule="atLeast"/>
              <w:rPr>
                <w:bCs/>
                <w:szCs w:val="28"/>
              </w:rPr>
            </w:pPr>
            <w:r w:rsidRPr="001B7148">
              <w:rPr>
                <w:bCs/>
                <w:szCs w:val="28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9F4FD0" w:rsidRPr="001B7148" w:rsidRDefault="009F4FD0" w:rsidP="001B7148">
            <w:pPr>
              <w:spacing w:line="240" w:lineRule="atLeast"/>
              <w:jc w:val="center"/>
              <w:rPr>
                <w:szCs w:val="28"/>
              </w:rPr>
            </w:pPr>
            <w:r w:rsidRPr="001B7148">
              <w:rPr>
                <w:szCs w:val="28"/>
              </w:rPr>
              <w:t xml:space="preserve">Д. Ю. </w:t>
            </w:r>
            <w:proofErr w:type="spellStart"/>
            <w:r w:rsidRPr="001B7148">
              <w:rPr>
                <w:szCs w:val="28"/>
              </w:rPr>
              <w:t>Лайпанова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</w:tcPr>
          <w:p w:rsidR="009F4FD0" w:rsidRPr="001B7148" w:rsidRDefault="009F4FD0" w:rsidP="001B7148">
            <w:pPr>
              <w:spacing w:line="240" w:lineRule="atLeast"/>
              <w:jc w:val="center"/>
              <w:rPr>
                <w:szCs w:val="28"/>
              </w:rPr>
            </w:pPr>
            <w:r w:rsidRPr="001B7148">
              <w:rPr>
                <w:szCs w:val="28"/>
              </w:rPr>
              <w:t>Начальник отдела организационной работы Министерства культуры Карачаево-Черкесской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9F4FD0" w:rsidRPr="001B7148" w:rsidRDefault="009F4FD0" w:rsidP="001B7148">
            <w:pPr>
              <w:jc w:val="center"/>
              <w:rPr>
                <w:color w:val="000000"/>
                <w:szCs w:val="28"/>
              </w:rPr>
            </w:pPr>
            <w:r w:rsidRPr="001B7148">
              <w:rPr>
                <w:color w:val="000000"/>
                <w:szCs w:val="28"/>
              </w:rPr>
              <w:t>Министр культуры Карачаево-Черкесской Республики</w:t>
            </w:r>
          </w:p>
          <w:p w:rsidR="009F4FD0" w:rsidRPr="001B7148" w:rsidRDefault="009F4FD0" w:rsidP="001B7148">
            <w:pPr>
              <w:jc w:val="center"/>
              <w:rPr>
                <w:color w:val="000000"/>
                <w:szCs w:val="28"/>
              </w:rPr>
            </w:pPr>
            <w:r w:rsidRPr="001B7148">
              <w:rPr>
                <w:color w:val="000000"/>
                <w:szCs w:val="28"/>
              </w:rPr>
              <w:t xml:space="preserve">Р. Х. </w:t>
            </w:r>
            <w:proofErr w:type="spellStart"/>
            <w:r w:rsidRPr="001B7148">
              <w:rPr>
                <w:color w:val="000000"/>
                <w:szCs w:val="28"/>
              </w:rPr>
              <w:t>Бороков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00621" w:rsidRPr="001B7148" w:rsidRDefault="00B00621" w:rsidP="00B00621">
            <w:pPr>
              <w:spacing w:line="240" w:lineRule="atLeast"/>
              <w:jc w:val="center"/>
              <w:rPr>
                <w:szCs w:val="28"/>
              </w:rPr>
            </w:pPr>
          </w:p>
          <w:p w:rsidR="00B00621" w:rsidRPr="001B7148" w:rsidRDefault="001B7148" w:rsidP="00B00621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B00621" w:rsidRPr="001B7148">
              <w:rPr>
                <w:szCs w:val="28"/>
              </w:rPr>
              <w:t>0 %</w:t>
            </w:r>
          </w:p>
        </w:tc>
      </w:tr>
      <w:tr w:rsidR="009F4FD0" w:rsidRPr="006C5376" w:rsidTr="002B1095">
        <w:trPr>
          <w:cantSplit/>
        </w:trPr>
        <w:tc>
          <w:tcPr>
            <w:tcW w:w="686" w:type="dxa"/>
            <w:shd w:val="clear" w:color="auto" w:fill="auto"/>
            <w:noWrap/>
            <w:vAlign w:val="center"/>
          </w:tcPr>
          <w:p w:rsidR="009F4FD0" w:rsidRDefault="009F4FD0" w:rsidP="00065E45">
            <w:pPr>
              <w:spacing w:line="240" w:lineRule="atLeast"/>
              <w:jc w:val="center"/>
            </w:pPr>
            <w:r>
              <w:t>7.</w:t>
            </w:r>
          </w:p>
        </w:tc>
        <w:tc>
          <w:tcPr>
            <w:tcW w:w="3251" w:type="dxa"/>
            <w:shd w:val="clear" w:color="auto" w:fill="auto"/>
            <w:noWrap/>
          </w:tcPr>
          <w:p w:rsidR="009F4FD0" w:rsidRPr="001B7148" w:rsidRDefault="009F4FD0" w:rsidP="001B7148">
            <w:pPr>
              <w:spacing w:line="240" w:lineRule="atLeast"/>
              <w:rPr>
                <w:bCs/>
                <w:szCs w:val="28"/>
              </w:rPr>
            </w:pPr>
            <w:r w:rsidRPr="001B7148">
              <w:rPr>
                <w:bCs/>
                <w:szCs w:val="28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9F4FD0" w:rsidRPr="001B7148" w:rsidRDefault="009F4FD0" w:rsidP="001B7148">
            <w:pPr>
              <w:spacing w:line="240" w:lineRule="atLeast"/>
              <w:jc w:val="center"/>
              <w:rPr>
                <w:szCs w:val="28"/>
              </w:rPr>
            </w:pPr>
            <w:r w:rsidRPr="001B7148">
              <w:rPr>
                <w:szCs w:val="28"/>
              </w:rPr>
              <w:t>М. В. Бугаева</w:t>
            </w:r>
          </w:p>
        </w:tc>
        <w:tc>
          <w:tcPr>
            <w:tcW w:w="3969" w:type="dxa"/>
            <w:shd w:val="clear" w:color="auto" w:fill="auto"/>
            <w:noWrap/>
          </w:tcPr>
          <w:p w:rsidR="009F4FD0" w:rsidRPr="001B7148" w:rsidRDefault="009F4FD0" w:rsidP="001B7148">
            <w:pPr>
              <w:spacing w:line="240" w:lineRule="atLeast"/>
              <w:jc w:val="center"/>
              <w:rPr>
                <w:szCs w:val="28"/>
              </w:rPr>
            </w:pPr>
            <w:r w:rsidRPr="001B7148">
              <w:rPr>
                <w:szCs w:val="28"/>
              </w:rPr>
              <w:t>Консультант-юрист отдела организационной работы Министерства культуры Карачаево-Черкесской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9F4FD0" w:rsidRPr="001B7148" w:rsidRDefault="009F4FD0" w:rsidP="001B7148">
            <w:pPr>
              <w:jc w:val="center"/>
              <w:rPr>
                <w:color w:val="000000"/>
                <w:szCs w:val="28"/>
              </w:rPr>
            </w:pPr>
            <w:r w:rsidRPr="001B7148">
              <w:rPr>
                <w:color w:val="000000"/>
                <w:szCs w:val="28"/>
              </w:rPr>
              <w:t>Министр культуры Карачаево-Черкесской Республики</w:t>
            </w:r>
          </w:p>
          <w:p w:rsidR="009F4FD0" w:rsidRPr="001B7148" w:rsidRDefault="009F4FD0" w:rsidP="001B7148">
            <w:pPr>
              <w:jc w:val="center"/>
              <w:rPr>
                <w:color w:val="000000"/>
                <w:szCs w:val="28"/>
              </w:rPr>
            </w:pPr>
            <w:r w:rsidRPr="001B7148">
              <w:rPr>
                <w:color w:val="000000"/>
                <w:szCs w:val="28"/>
              </w:rPr>
              <w:t xml:space="preserve">Р. Х. </w:t>
            </w:r>
            <w:proofErr w:type="spellStart"/>
            <w:r w:rsidRPr="001B7148">
              <w:rPr>
                <w:color w:val="000000"/>
                <w:szCs w:val="28"/>
              </w:rPr>
              <w:t>Бороков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F4FD0" w:rsidRPr="001B7148" w:rsidRDefault="009F4FD0" w:rsidP="00065E45">
            <w:pPr>
              <w:spacing w:line="240" w:lineRule="atLeast"/>
              <w:jc w:val="center"/>
              <w:rPr>
                <w:szCs w:val="28"/>
              </w:rPr>
            </w:pPr>
          </w:p>
          <w:p w:rsidR="00B00621" w:rsidRPr="001B7148" w:rsidRDefault="001B7148" w:rsidP="00065E45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  <w:r w:rsidR="00B00621" w:rsidRPr="001B7148">
              <w:rPr>
                <w:szCs w:val="28"/>
              </w:rPr>
              <w:t xml:space="preserve"> %</w:t>
            </w:r>
          </w:p>
        </w:tc>
      </w:tr>
      <w:tr w:rsidR="009F4FD0" w:rsidRPr="006C5376" w:rsidTr="002B1095">
        <w:trPr>
          <w:cantSplit/>
          <w:trHeight w:val="421"/>
        </w:trPr>
        <w:tc>
          <w:tcPr>
            <w:tcW w:w="14710" w:type="dxa"/>
            <w:gridSpan w:val="6"/>
          </w:tcPr>
          <w:p w:rsidR="009F4FD0" w:rsidRPr="006C5376" w:rsidRDefault="009F4FD0" w:rsidP="00065E45">
            <w:pPr>
              <w:spacing w:line="240" w:lineRule="atLeast"/>
              <w:jc w:val="center"/>
            </w:pPr>
            <w:r w:rsidRPr="00925893">
              <w:rPr>
                <w:szCs w:val="28"/>
              </w:rPr>
              <w:t>Реализация программы «Профессионалы культуры» с подпрограммой «Подготовка кадров для отрасли культуры»</w:t>
            </w:r>
          </w:p>
        </w:tc>
      </w:tr>
      <w:tr w:rsidR="009F4FD0" w:rsidRPr="006C5376" w:rsidTr="002B1095">
        <w:trPr>
          <w:cantSplit/>
        </w:trPr>
        <w:tc>
          <w:tcPr>
            <w:tcW w:w="686" w:type="dxa"/>
            <w:shd w:val="clear" w:color="auto" w:fill="auto"/>
            <w:noWrap/>
          </w:tcPr>
          <w:p w:rsidR="009F4FD0" w:rsidRPr="006C5376" w:rsidRDefault="009F4FD0" w:rsidP="00065E45">
            <w:pPr>
              <w:spacing w:line="240" w:lineRule="atLeast"/>
              <w:jc w:val="center"/>
            </w:pPr>
            <w:r>
              <w:t>8</w:t>
            </w:r>
            <w:r w:rsidRPr="006C5376"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9F4FD0" w:rsidRPr="001B7148" w:rsidRDefault="009F4FD0" w:rsidP="00065E45">
            <w:pPr>
              <w:spacing w:line="240" w:lineRule="atLeast"/>
              <w:jc w:val="left"/>
              <w:rPr>
                <w:szCs w:val="28"/>
              </w:rPr>
            </w:pPr>
            <w:r w:rsidRPr="001B7148">
              <w:rPr>
                <w:bCs/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9F4FD0" w:rsidRPr="001B7148" w:rsidRDefault="009F4FD0" w:rsidP="001B7148">
            <w:pPr>
              <w:spacing w:line="240" w:lineRule="atLeast"/>
              <w:jc w:val="center"/>
              <w:rPr>
                <w:szCs w:val="28"/>
              </w:rPr>
            </w:pPr>
            <w:r w:rsidRPr="001B7148">
              <w:rPr>
                <w:color w:val="000000"/>
                <w:szCs w:val="28"/>
              </w:rPr>
              <w:t xml:space="preserve">М. К. </w:t>
            </w:r>
            <w:proofErr w:type="spellStart"/>
            <w:r w:rsidRPr="001B7148">
              <w:rPr>
                <w:color w:val="000000"/>
                <w:szCs w:val="28"/>
              </w:rPr>
              <w:t>Баисова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</w:tcPr>
          <w:p w:rsidR="009F4FD0" w:rsidRPr="001B7148" w:rsidRDefault="009F4FD0" w:rsidP="001B7148">
            <w:pPr>
              <w:spacing w:line="240" w:lineRule="atLeast"/>
              <w:jc w:val="center"/>
              <w:rPr>
                <w:szCs w:val="28"/>
              </w:rPr>
            </w:pPr>
            <w:r w:rsidRPr="001B7148">
              <w:rPr>
                <w:color w:val="000000"/>
                <w:szCs w:val="28"/>
              </w:rPr>
              <w:t>Заместитель Министра культуры Карачаево-Черкесской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9F4FD0" w:rsidRPr="001B7148" w:rsidRDefault="009F4FD0" w:rsidP="001B7148">
            <w:pPr>
              <w:jc w:val="center"/>
              <w:rPr>
                <w:color w:val="000000"/>
                <w:szCs w:val="28"/>
              </w:rPr>
            </w:pPr>
            <w:r w:rsidRPr="001B7148">
              <w:rPr>
                <w:color w:val="000000"/>
                <w:szCs w:val="28"/>
              </w:rPr>
              <w:t>Министр культуры Карачаево-Черкесской Республики</w:t>
            </w:r>
          </w:p>
          <w:p w:rsidR="009F4FD0" w:rsidRPr="001B7148" w:rsidRDefault="009F4FD0" w:rsidP="001B7148">
            <w:pPr>
              <w:spacing w:line="240" w:lineRule="atLeast"/>
              <w:jc w:val="center"/>
              <w:rPr>
                <w:szCs w:val="28"/>
              </w:rPr>
            </w:pPr>
            <w:r w:rsidRPr="001B7148">
              <w:rPr>
                <w:color w:val="000000"/>
                <w:szCs w:val="28"/>
              </w:rPr>
              <w:t xml:space="preserve">Р. Х. </w:t>
            </w:r>
            <w:proofErr w:type="spellStart"/>
            <w:r w:rsidRPr="001B7148">
              <w:rPr>
                <w:color w:val="000000"/>
                <w:szCs w:val="28"/>
              </w:rPr>
              <w:t>Бороков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F4FD0" w:rsidRPr="001B7148" w:rsidRDefault="009F4FD0" w:rsidP="001B7148">
            <w:pPr>
              <w:spacing w:line="240" w:lineRule="atLeast"/>
              <w:jc w:val="center"/>
              <w:rPr>
                <w:szCs w:val="28"/>
              </w:rPr>
            </w:pPr>
          </w:p>
          <w:p w:rsidR="00B00621" w:rsidRPr="001B7148" w:rsidRDefault="00B00621" w:rsidP="001B7148">
            <w:pPr>
              <w:spacing w:line="240" w:lineRule="atLeast"/>
              <w:jc w:val="center"/>
              <w:rPr>
                <w:szCs w:val="28"/>
              </w:rPr>
            </w:pPr>
            <w:r w:rsidRPr="001B7148">
              <w:rPr>
                <w:szCs w:val="28"/>
              </w:rPr>
              <w:t>40 %</w:t>
            </w:r>
          </w:p>
        </w:tc>
      </w:tr>
      <w:tr w:rsidR="009F4FD0" w:rsidRPr="006C5376" w:rsidTr="002B1095">
        <w:trPr>
          <w:cantSplit/>
        </w:trPr>
        <w:tc>
          <w:tcPr>
            <w:tcW w:w="686" w:type="dxa"/>
            <w:shd w:val="clear" w:color="auto" w:fill="auto"/>
            <w:noWrap/>
          </w:tcPr>
          <w:p w:rsidR="009F4FD0" w:rsidRPr="006C5376" w:rsidRDefault="009F4FD0" w:rsidP="00065E45">
            <w:pPr>
              <w:spacing w:line="240" w:lineRule="atLeast"/>
              <w:jc w:val="center"/>
            </w:pPr>
            <w:r>
              <w:lastRenderedPageBreak/>
              <w:t>9</w:t>
            </w:r>
            <w:r w:rsidRPr="006C5376"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9F4FD0" w:rsidRPr="001B7148" w:rsidRDefault="009F4FD0" w:rsidP="00065E45">
            <w:pPr>
              <w:spacing w:line="240" w:lineRule="atLeast"/>
              <w:jc w:val="left"/>
              <w:rPr>
                <w:szCs w:val="28"/>
              </w:rPr>
            </w:pPr>
            <w:r w:rsidRPr="001B7148">
              <w:rPr>
                <w:bCs/>
                <w:szCs w:val="28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9F4FD0" w:rsidRPr="001B7148" w:rsidRDefault="001B7148" w:rsidP="001B714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969" w:type="dxa"/>
            <w:shd w:val="clear" w:color="auto" w:fill="auto"/>
            <w:noWrap/>
          </w:tcPr>
          <w:p w:rsidR="009F4FD0" w:rsidRPr="001B7148" w:rsidRDefault="009F4FD0" w:rsidP="001B7148">
            <w:pPr>
              <w:spacing w:line="240" w:lineRule="atLeast"/>
              <w:jc w:val="center"/>
              <w:rPr>
                <w:bCs/>
                <w:i/>
                <w:szCs w:val="28"/>
              </w:rPr>
            </w:pPr>
            <w:r w:rsidRPr="001B7148">
              <w:rPr>
                <w:szCs w:val="28"/>
              </w:rPr>
              <w:t>Главы муниципальных образований и городских округов</w:t>
            </w:r>
          </w:p>
        </w:tc>
        <w:tc>
          <w:tcPr>
            <w:tcW w:w="2835" w:type="dxa"/>
            <w:shd w:val="clear" w:color="auto" w:fill="auto"/>
            <w:noWrap/>
          </w:tcPr>
          <w:p w:rsidR="009F4FD0" w:rsidRPr="001B7148" w:rsidRDefault="009F4FD0" w:rsidP="001B7148">
            <w:pPr>
              <w:jc w:val="center"/>
              <w:rPr>
                <w:color w:val="000000"/>
                <w:szCs w:val="28"/>
              </w:rPr>
            </w:pPr>
            <w:r w:rsidRPr="001B7148">
              <w:rPr>
                <w:color w:val="000000"/>
                <w:szCs w:val="28"/>
              </w:rPr>
              <w:t>Министр культуры Карачаево-Черкесской Республики</w:t>
            </w:r>
          </w:p>
          <w:p w:rsidR="009F4FD0" w:rsidRPr="001B7148" w:rsidRDefault="009F4FD0" w:rsidP="001B7148">
            <w:pPr>
              <w:spacing w:line="240" w:lineRule="atLeast"/>
              <w:jc w:val="center"/>
              <w:rPr>
                <w:i/>
                <w:szCs w:val="28"/>
              </w:rPr>
            </w:pPr>
            <w:r w:rsidRPr="001B7148">
              <w:rPr>
                <w:color w:val="000000"/>
                <w:szCs w:val="28"/>
              </w:rPr>
              <w:t xml:space="preserve">Р. Х. </w:t>
            </w:r>
            <w:proofErr w:type="spellStart"/>
            <w:r w:rsidRPr="001B7148">
              <w:rPr>
                <w:color w:val="000000"/>
                <w:szCs w:val="28"/>
              </w:rPr>
              <w:t>Бороков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F4FD0" w:rsidRPr="001B7148" w:rsidRDefault="009F4FD0" w:rsidP="001B7148">
            <w:pPr>
              <w:spacing w:line="240" w:lineRule="atLeast"/>
              <w:jc w:val="center"/>
              <w:rPr>
                <w:i/>
                <w:szCs w:val="28"/>
              </w:rPr>
            </w:pPr>
          </w:p>
          <w:p w:rsidR="00B00621" w:rsidRPr="001B7148" w:rsidRDefault="00B00621" w:rsidP="001B7148">
            <w:pPr>
              <w:spacing w:line="240" w:lineRule="atLeast"/>
              <w:jc w:val="center"/>
              <w:rPr>
                <w:szCs w:val="28"/>
              </w:rPr>
            </w:pPr>
            <w:r w:rsidRPr="001B7148">
              <w:rPr>
                <w:szCs w:val="28"/>
              </w:rPr>
              <w:t>60 %</w:t>
            </w:r>
          </w:p>
        </w:tc>
      </w:tr>
      <w:tr w:rsidR="009F4FD0" w:rsidRPr="006C5376" w:rsidTr="00065E45">
        <w:trPr>
          <w:cantSplit/>
          <w:trHeight w:val="421"/>
        </w:trPr>
        <w:tc>
          <w:tcPr>
            <w:tcW w:w="14710" w:type="dxa"/>
            <w:gridSpan w:val="6"/>
          </w:tcPr>
          <w:p w:rsidR="009F4FD0" w:rsidRPr="006C5376" w:rsidRDefault="009F4FD0" w:rsidP="00065E45">
            <w:pPr>
              <w:spacing w:line="240" w:lineRule="atLeast"/>
              <w:jc w:val="center"/>
            </w:pPr>
            <w:r w:rsidRPr="00D03982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Постоянно проводится конкурсный отбор </w:t>
            </w:r>
            <w:r w:rsidRPr="00D03982">
              <w:rPr>
                <w:color w:val="000000"/>
                <w:szCs w:val="28"/>
              </w:rPr>
              <w:t>талантливой молодежи в сфере музыкального искусства для получения грантов и специальных стипендий</w:t>
            </w:r>
          </w:p>
        </w:tc>
      </w:tr>
      <w:tr w:rsidR="00B00621" w:rsidRPr="006C5376" w:rsidTr="00065E45">
        <w:trPr>
          <w:cantSplit/>
        </w:trPr>
        <w:tc>
          <w:tcPr>
            <w:tcW w:w="686" w:type="dxa"/>
            <w:shd w:val="clear" w:color="auto" w:fill="auto"/>
            <w:noWrap/>
          </w:tcPr>
          <w:p w:rsidR="00B00621" w:rsidRPr="006C5376" w:rsidRDefault="00B00621" w:rsidP="00065E45">
            <w:pPr>
              <w:spacing w:line="240" w:lineRule="atLeast"/>
              <w:jc w:val="center"/>
            </w:pPr>
            <w:r>
              <w:t>10</w:t>
            </w:r>
            <w:r w:rsidRPr="006C5376"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B00621" w:rsidRPr="001B7148" w:rsidRDefault="00B00621" w:rsidP="001B7148">
            <w:pPr>
              <w:spacing w:line="240" w:lineRule="atLeast"/>
              <w:rPr>
                <w:szCs w:val="28"/>
              </w:rPr>
            </w:pPr>
            <w:r w:rsidRPr="001B7148">
              <w:rPr>
                <w:bCs/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B00621" w:rsidRPr="001B7148" w:rsidRDefault="00B00621" w:rsidP="001B7148">
            <w:pPr>
              <w:spacing w:line="240" w:lineRule="atLeast"/>
              <w:jc w:val="center"/>
              <w:rPr>
                <w:szCs w:val="28"/>
              </w:rPr>
            </w:pPr>
            <w:r w:rsidRPr="001B7148">
              <w:rPr>
                <w:color w:val="000000"/>
                <w:szCs w:val="28"/>
              </w:rPr>
              <w:t xml:space="preserve">М. К. </w:t>
            </w:r>
            <w:proofErr w:type="spellStart"/>
            <w:r w:rsidRPr="001B7148">
              <w:rPr>
                <w:color w:val="000000"/>
                <w:szCs w:val="28"/>
              </w:rPr>
              <w:t>Баисова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</w:tcPr>
          <w:p w:rsidR="00B00621" w:rsidRPr="001B7148" w:rsidRDefault="00B00621" w:rsidP="001B7148">
            <w:pPr>
              <w:spacing w:line="240" w:lineRule="atLeast"/>
              <w:jc w:val="center"/>
              <w:rPr>
                <w:szCs w:val="28"/>
              </w:rPr>
            </w:pPr>
            <w:r w:rsidRPr="001B7148">
              <w:rPr>
                <w:color w:val="000000"/>
                <w:szCs w:val="28"/>
              </w:rPr>
              <w:t>Заместитель Министра культуры Карачаево-Черкесской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B00621" w:rsidRPr="001B7148" w:rsidRDefault="00B00621" w:rsidP="001B7148">
            <w:pPr>
              <w:jc w:val="center"/>
              <w:rPr>
                <w:color w:val="000000"/>
                <w:szCs w:val="28"/>
              </w:rPr>
            </w:pPr>
            <w:r w:rsidRPr="001B7148">
              <w:rPr>
                <w:color w:val="000000"/>
                <w:szCs w:val="28"/>
              </w:rPr>
              <w:t>Министр культуры Карачаево-Черкесской Республики</w:t>
            </w:r>
          </w:p>
          <w:p w:rsidR="00B00621" w:rsidRPr="001B7148" w:rsidRDefault="00B00621" w:rsidP="001B7148">
            <w:pPr>
              <w:spacing w:line="240" w:lineRule="atLeast"/>
              <w:jc w:val="center"/>
              <w:rPr>
                <w:szCs w:val="28"/>
              </w:rPr>
            </w:pPr>
            <w:r w:rsidRPr="001B7148">
              <w:rPr>
                <w:color w:val="000000"/>
                <w:szCs w:val="28"/>
              </w:rPr>
              <w:t xml:space="preserve">Р. Х. </w:t>
            </w:r>
            <w:proofErr w:type="spellStart"/>
            <w:r w:rsidRPr="001B7148">
              <w:rPr>
                <w:color w:val="000000"/>
                <w:szCs w:val="28"/>
              </w:rPr>
              <w:t>Бороков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00621" w:rsidRPr="001B7148" w:rsidRDefault="00B00621" w:rsidP="001B7148">
            <w:pPr>
              <w:spacing w:line="240" w:lineRule="atLeast"/>
              <w:jc w:val="center"/>
              <w:rPr>
                <w:szCs w:val="28"/>
              </w:rPr>
            </w:pPr>
          </w:p>
          <w:p w:rsidR="00B00621" w:rsidRPr="001B7148" w:rsidRDefault="00B00621" w:rsidP="001B7148">
            <w:pPr>
              <w:spacing w:line="240" w:lineRule="atLeast"/>
              <w:jc w:val="center"/>
              <w:rPr>
                <w:szCs w:val="28"/>
              </w:rPr>
            </w:pPr>
            <w:r w:rsidRPr="001B7148">
              <w:rPr>
                <w:szCs w:val="28"/>
              </w:rPr>
              <w:t>40 %</w:t>
            </w:r>
          </w:p>
        </w:tc>
      </w:tr>
      <w:tr w:rsidR="00B00621" w:rsidRPr="006C5376" w:rsidTr="00065E45">
        <w:trPr>
          <w:cantSplit/>
        </w:trPr>
        <w:tc>
          <w:tcPr>
            <w:tcW w:w="686" w:type="dxa"/>
            <w:shd w:val="clear" w:color="auto" w:fill="auto"/>
            <w:noWrap/>
          </w:tcPr>
          <w:p w:rsidR="00B00621" w:rsidRPr="006C5376" w:rsidRDefault="00B00621" w:rsidP="00065E45">
            <w:pPr>
              <w:spacing w:line="240" w:lineRule="atLeast"/>
              <w:jc w:val="center"/>
            </w:pPr>
            <w:r>
              <w:t>11</w:t>
            </w:r>
            <w:r w:rsidRPr="006C5376"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B00621" w:rsidRPr="001B7148" w:rsidRDefault="00B00621" w:rsidP="001B7148">
            <w:pPr>
              <w:spacing w:line="240" w:lineRule="atLeast"/>
              <w:rPr>
                <w:szCs w:val="28"/>
              </w:rPr>
            </w:pPr>
            <w:r w:rsidRPr="001B7148">
              <w:rPr>
                <w:bCs/>
                <w:szCs w:val="28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B00621" w:rsidRPr="001B7148" w:rsidRDefault="001B7148" w:rsidP="001B714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969" w:type="dxa"/>
            <w:shd w:val="clear" w:color="auto" w:fill="auto"/>
            <w:noWrap/>
          </w:tcPr>
          <w:p w:rsidR="00B00621" w:rsidRPr="001B7148" w:rsidRDefault="00B00621" w:rsidP="001B7148">
            <w:pPr>
              <w:spacing w:line="240" w:lineRule="atLeast"/>
              <w:jc w:val="center"/>
              <w:rPr>
                <w:bCs/>
                <w:i/>
                <w:szCs w:val="28"/>
              </w:rPr>
            </w:pPr>
            <w:r w:rsidRPr="001B7148">
              <w:rPr>
                <w:szCs w:val="28"/>
              </w:rPr>
              <w:t>Главы муниципальных образований и городских округов</w:t>
            </w:r>
          </w:p>
        </w:tc>
        <w:tc>
          <w:tcPr>
            <w:tcW w:w="2835" w:type="dxa"/>
            <w:shd w:val="clear" w:color="auto" w:fill="auto"/>
            <w:noWrap/>
          </w:tcPr>
          <w:p w:rsidR="00B00621" w:rsidRPr="001B7148" w:rsidRDefault="00B00621" w:rsidP="001B7148">
            <w:pPr>
              <w:jc w:val="center"/>
              <w:rPr>
                <w:color w:val="000000"/>
                <w:szCs w:val="28"/>
              </w:rPr>
            </w:pPr>
            <w:r w:rsidRPr="001B7148">
              <w:rPr>
                <w:color w:val="000000"/>
                <w:szCs w:val="28"/>
              </w:rPr>
              <w:t>Министр культуры Карачаево-Черкесской Республики</w:t>
            </w:r>
          </w:p>
          <w:p w:rsidR="00B00621" w:rsidRPr="001B7148" w:rsidRDefault="00B00621" w:rsidP="001B7148">
            <w:pPr>
              <w:spacing w:line="240" w:lineRule="atLeast"/>
              <w:jc w:val="center"/>
              <w:rPr>
                <w:i/>
                <w:szCs w:val="28"/>
              </w:rPr>
            </w:pPr>
            <w:r w:rsidRPr="001B7148">
              <w:rPr>
                <w:color w:val="000000"/>
                <w:szCs w:val="28"/>
              </w:rPr>
              <w:t xml:space="preserve">Р. Х. </w:t>
            </w:r>
            <w:proofErr w:type="spellStart"/>
            <w:r w:rsidRPr="001B7148">
              <w:rPr>
                <w:color w:val="000000"/>
                <w:szCs w:val="28"/>
              </w:rPr>
              <w:t>Бороков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00621" w:rsidRPr="001B7148" w:rsidRDefault="00B00621" w:rsidP="001B7148">
            <w:pPr>
              <w:spacing w:line="240" w:lineRule="atLeast"/>
              <w:jc w:val="center"/>
              <w:rPr>
                <w:i/>
                <w:szCs w:val="28"/>
              </w:rPr>
            </w:pPr>
          </w:p>
          <w:p w:rsidR="00B00621" w:rsidRPr="001B7148" w:rsidRDefault="00B00621" w:rsidP="001B7148">
            <w:pPr>
              <w:spacing w:line="240" w:lineRule="atLeast"/>
              <w:jc w:val="center"/>
              <w:rPr>
                <w:szCs w:val="28"/>
              </w:rPr>
            </w:pPr>
            <w:r w:rsidRPr="001B7148">
              <w:rPr>
                <w:szCs w:val="28"/>
              </w:rPr>
              <w:t>60 %</w:t>
            </w:r>
          </w:p>
        </w:tc>
      </w:tr>
      <w:tr w:rsidR="00B00621" w:rsidRPr="006C5376" w:rsidTr="00065E45">
        <w:trPr>
          <w:cantSplit/>
          <w:trHeight w:val="421"/>
        </w:trPr>
        <w:tc>
          <w:tcPr>
            <w:tcW w:w="14710" w:type="dxa"/>
            <w:gridSpan w:val="6"/>
          </w:tcPr>
          <w:p w:rsidR="00B00621" w:rsidRPr="006C5376" w:rsidRDefault="00B00621" w:rsidP="00065E45">
            <w:pPr>
              <w:spacing w:line="240" w:lineRule="atLeast"/>
              <w:jc w:val="center"/>
            </w:pPr>
            <w:r w:rsidRPr="00D03982">
              <w:rPr>
                <w:rFonts w:eastAsia="Arial Unicode MS"/>
                <w:bCs/>
                <w:color w:val="000000"/>
                <w:szCs w:val="28"/>
              </w:rPr>
              <w:t>Организованы и проведены культурно-просветительские программы для школьников</w:t>
            </w:r>
          </w:p>
        </w:tc>
      </w:tr>
      <w:tr w:rsidR="00B00621" w:rsidRPr="006C5376" w:rsidTr="00065E45">
        <w:trPr>
          <w:cantSplit/>
        </w:trPr>
        <w:tc>
          <w:tcPr>
            <w:tcW w:w="686" w:type="dxa"/>
            <w:shd w:val="clear" w:color="auto" w:fill="auto"/>
            <w:noWrap/>
          </w:tcPr>
          <w:p w:rsidR="00B00621" w:rsidRPr="006C5376" w:rsidRDefault="00B00621" w:rsidP="009F4FD0">
            <w:pPr>
              <w:spacing w:line="240" w:lineRule="atLeast"/>
              <w:jc w:val="center"/>
            </w:pPr>
            <w:r>
              <w:t>12</w:t>
            </w:r>
            <w:r w:rsidRPr="006C5376"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B00621" w:rsidRPr="001B7148" w:rsidRDefault="00B00621" w:rsidP="001B7148">
            <w:pPr>
              <w:spacing w:line="240" w:lineRule="atLeast"/>
              <w:rPr>
                <w:szCs w:val="28"/>
              </w:rPr>
            </w:pPr>
            <w:r w:rsidRPr="001B7148">
              <w:rPr>
                <w:bCs/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B00621" w:rsidRPr="001B7148" w:rsidRDefault="00B00621" w:rsidP="001B7148">
            <w:pPr>
              <w:spacing w:line="240" w:lineRule="atLeast"/>
              <w:jc w:val="center"/>
              <w:rPr>
                <w:szCs w:val="28"/>
              </w:rPr>
            </w:pPr>
            <w:r w:rsidRPr="001B7148">
              <w:rPr>
                <w:color w:val="000000"/>
                <w:szCs w:val="28"/>
              </w:rPr>
              <w:t xml:space="preserve">М. К. </w:t>
            </w:r>
            <w:proofErr w:type="spellStart"/>
            <w:r w:rsidRPr="001B7148">
              <w:rPr>
                <w:color w:val="000000"/>
                <w:szCs w:val="28"/>
              </w:rPr>
              <w:t>Баисова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</w:tcPr>
          <w:p w:rsidR="00B00621" w:rsidRPr="001B7148" w:rsidRDefault="00B00621" w:rsidP="001B7148">
            <w:pPr>
              <w:spacing w:line="240" w:lineRule="atLeast"/>
              <w:jc w:val="center"/>
              <w:rPr>
                <w:szCs w:val="28"/>
              </w:rPr>
            </w:pPr>
            <w:r w:rsidRPr="001B7148">
              <w:rPr>
                <w:color w:val="000000"/>
                <w:szCs w:val="28"/>
              </w:rPr>
              <w:t>Заместитель Министра культуры Карачаево-Черкесской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B00621" w:rsidRPr="001B7148" w:rsidRDefault="00B00621" w:rsidP="001B7148">
            <w:pPr>
              <w:jc w:val="center"/>
              <w:rPr>
                <w:color w:val="000000"/>
                <w:szCs w:val="28"/>
              </w:rPr>
            </w:pPr>
            <w:r w:rsidRPr="001B7148">
              <w:rPr>
                <w:color w:val="000000"/>
                <w:szCs w:val="28"/>
              </w:rPr>
              <w:t>Министр культуры Карачаево-Черкесской Республики</w:t>
            </w:r>
          </w:p>
          <w:p w:rsidR="00B00621" w:rsidRPr="001B7148" w:rsidRDefault="00B00621" w:rsidP="001B7148">
            <w:pPr>
              <w:spacing w:line="240" w:lineRule="atLeast"/>
              <w:jc w:val="center"/>
              <w:rPr>
                <w:szCs w:val="28"/>
              </w:rPr>
            </w:pPr>
            <w:r w:rsidRPr="001B7148">
              <w:rPr>
                <w:color w:val="000000"/>
                <w:szCs w:val="28"/>
              </w:rPr>
              <w:t xml:space="preserve">Р. Х. </w:t>
            </w:r>
            <w:proofErr w:type="spellStart"/>
            <w:r w:rsidRPr="001B7148">
              <w:rPr>
                <w:color w:val="000000"/>
                <w:szCs w:val="28"/>
              </w:rPr>
              <w:t>Бороков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00621" w:rsidRPr="001B7148" w:rsidRDefault="00B00621" w:rsidP="001B7148">
            <w:pPr>
              <w:spacing w:line="240" w:lineRule="atLeast"/>
              <w:jc w:val="center"/>
              <w:rPr>
                <w:szCs w:val="28"/>
              </w:rPr>
            </w:pPr>
          </w:p>
          <w:p w:rsidR="00B00621" w:rsidRPr="001B7148" w:rsidRDefault="00B00621" w:rsidP="001B7148">
            <w:pPr>
              <w:spacing w:line="240" w:lineRule="atLeast"/>
              <w:jc w:val="center"/>
              <w:rPr>
                <w:szCs w:val="28"/>
              </w:rPr>
            </w:pPr>
            <w:r w:rsidRPr="001B7148">
              <w:rPr>
                <w:szCs w:val="28"/>
              </w:rPr>
              <w:t>40 %</w:t>
            </w:r>
          </w:p>
        </w:tc>
      </w:tr>
      <w:tr w:rsidR="00B00621" w:rsidRPr="006C5376" w:rsidTr="00065E45">
        <w:trPr>
          <w:cantSplit/>
        </w:trPr>
        <w:tc>
          <w:tcPr>
            <w:tcW w:w="686" w:type="dxa"/>
            <w:shd w:val="clear" w:color="auto" w:fill="auto"/>
            <w:noWrap/>
          </w:tcPr>
          <w:p w:rsidR="00B00621" w:rsidRPr="006C5376" w:rsidRDefault="00B00621" w:rsidP="009F4FD0">
            <w:pPr>
              <w:spacing w:line="240" w:lineRule="atLeast"/>
              <w:jc w:val="center"/>
            </w:pPr>
            <w:r>
              <w:lastRenderedPageBreak/>
              <w:t>13</w:t>
            </w:r>
            <w:r w:rsidRPr="006C5376"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B00621" w:rsidRPr="001B7148" w:rsidRDefault="00B00621" w:rsidP="001B7148">
            <w:pPr>
              <w:spacing w:line="240" w:lineRule="atLeast"/>
              <w:rPr>
                <w:szCs w:val="28"/>
              </w:rPr>
            </w:pPr>
            <w:r w:rsidRPr="001B7148">
              <w:rPr>
                <w:bCs/>
                <w:szCs w:val="28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B00621" w:rsidRPr="001B7148" w:rsidRDefault="00B00621" w:rsidP="001B7148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B00621" w:rsidRPr="001B7148" w:rsidRDefault="00B00621" w:rsidP="001B7148">
            <w:pPr>
              <w:spacing w:line="240" w:lineRule="atLeast"/>
              <w:jc w:val="center"/>
              <w:rPr>
                <w:bCs/>
                <w:i/>
                <w:szCs w:val="28"/>
              </w:rPr>
            </w:pPr>
            <w:r w:rsidRPr="001B7148">
              <w:rPr>
                <w:szCs w:val="28"/>
              </w:rPr>
              <w:t>Главы муниципальных образований и городских округов</w:t>
            </w:r>
          </w:p>
        </w:tc>
        <w:tc>
          <w:tcPr>
            <w:tcW w:w="2835" w:type="dxa"/>
            <w:shd w:val="clear" w:color="auto" w:fill="auto"/>
            <w:noWrap/>
          </w:tcPr>
          <w:p w:rsidR="00B00621" w:rsidRPr="001B7148" w:rsidRDefault="00B00621" w:rsidP="001B7148">
            <w:pPr>
              <w:jc w:val="center"/>
              <w:rPr>
                <w:color w:val="000000"/>
                <w:szCs w:val="28"/>
              </w:rPr>
            </w:pPr>
            <w:r w:rsidRPr="001B7148">
              <w:rPr>
                <w:color w:val="000000"/>
                <w:szCs w:val="28"/>
              </w:rPr>
              <w:t>Министр культуры Карачаево-Черкесской Республики</w:t>
            </w:r>
          </w:p>
          <w:p w:rsidR="00B00621" w:rsidRPr="001B7148" w:rsidRDefault="00B00621" w:rsidP="001B7148">
            <w:pPr>
              <w:spacing w:line="240" w:lineRule="atLeast"/>
              <w:jc w:val="center"/>
              <w:rPr>
                <w:i/>
                <w:szCs w:val="28"/>
              </w:rPr>
            </w:pPr>
            <w:r w:rsidRPr="001B7148">
              <w:rPr>
                <w:color w:val="000000"/>
                <w:szCs w:val="28"/>
              </w:rPr>
              <w:t xml:space="preserve">Р. Х. </w:t>
            </w:r>
            <w:proofErr w:type="spellStart"/>
            <w:r w:rsidRPr="001B7148">
              <w:rPr>
                <w:color w:val="000000"/>
                <w:szCs w:val="28"/>
              </w:rPr>
              <w:t>Бороков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00621" w:rsidRPr="001B7148" w:rsidRDefault="00B00621" w:rsidP="001B7148">
            <w:pPr>
              <w:spacing w:line="240" w:lineRule="atLeast"/>
              <w:jc w:val="center"/>
              <w:rPr>
                <w:i/>
                <w:szCs w:val="28"/>
              </w:rPr>
            </w:pPr>
          </w:p>
          <w:p w:rsidR="00B00621" w:rsidRPr="001B7148" w:rsidRDefault="00B00621" w:rsidP="001B7148">
            <w:pPr>
              <w:spacing w:line="240" w:lineRule="atLeast"/>
              <w:jc w:val="center"/>
              <w:rPr>
                <w:szCs w:val="28"/>
              </w:rPr>
            </w:pPr>
            <w:r w:rsidRPr="001B7148">
              <w:rPr>
                <w:szCs w:val="28"/>
              </w:rPr>
              <w:t>60 %</w:t>
            </w:r>
          </w:p>
        </w:tc>
      </w:tr>
      <w:tr w:rsidR="00B00621" w:rsidRPr="006C5376" w:rsidTr="00065E45">
        <w:trPr>
          <w:cantSplit/>
          <w:trHeight w:val="421"/>
        </w:trPr>
        <w:tc>
          <w:tcPr>
            <w:tcW w:w="14710" w:type="dxa"/>
            <w:gridSpan w:val="6"/>
          </w:tcPr>
          <w:p w:rsidR="00B00621" w:rsidRPr="006C5376" w:rsidRDefault="00B00621" w:rsidP="00065E45">
            <w:pPr>
              <w:spacing w:line="240" w:lineRule="atLeast"/>
              <w:jc w:val="center"/>
            </w:pPr>
            <w:r w:rsidRPr="00D03982">
              <w:rPr>
                <w:rFonts w:eastAsia="Arial Unicode MS"/>
                <w:bCs/>
                <w:color w:val="000000"/>
                <w:szCs w:val="28"/>
                <w:u w:color="000000"/>
              </w:rPr>
              <w:t>Организованы и проведены региональные фестивали и конкурсы, в том числе детские</w:t>
            </w:r>
          </w:p>
        </w:tc>
      </w:tr>
      <w:tr w:rsidR="00B00621" w:rsidRPr="006C5376" w:rsidTr="00065E45">
        <w:trPr>
          <w:cantSplit/>
        </w:trPr>
        <w:tc>
          <w:tcPr>
            <w:tcW w:w="686" w:type="dxa"/>
            <w:shd w:val="clear" w:color="auto" w:fill="auto"/>
            <w:noWrap/>
          </w:tcPr>
          <w:p w:rsidR="00B00621" w:rsidRPr="006C5376" w:rsidRDefault="00B00621" w:rsidP="009F4FD0">
            <w:pPr>
              <w:spacing w:line="240" w:lineRule="atLeast"/>
              <w:jc w:val="center"/>
            </w:pPr>
            <w:r>
              <w:t>14</w:t>
            </w:r>
            <w:r w:rsidRPr="006C5376"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B00621" w:rsidRPr="001B7148" w:rsidRDefault="00B00621" w:rsidP="00065E45">
            <w:pPr>
              <w:spacing w:line="240" w:lineRule="atLeast"/>
              <w:jc w:val="left"/>
              <w:rPr>
                <w:szCs w:val="28"/>
              </w:rPr>
            </w:pPr>
            <w:r w:rsidRPr="001B7148">
              <w:rPr>
                <w:bCs/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B00621" w:rsidRPr="001B7148" w:rsidRDefault="001B7148" w:rsidP="001B7148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 w:rsidRPr="001B7148">
              <w:rPr>
                <w:color w:val="000000"/>
                <w:szCs w:val="28"/>
              </w:rPr>
              <w:t>Д. Ю.</w:t>
            </w:r>
            <w:r w:rsidR="00B00621" w:rsidRPr="001B7148">
              <w:rPr>
                <w:color w:val="000000"/>
                <w:szCs w:val="28"/>
              </w:rPr>
              <w:t xml:space="preserve"> </w:t>
            </w:r>
            <w:proofErr w:type="spellStart"/>
            <w:r w:rsidRPr="001B7148">
              <w:rPr>
                <w:color w:val="000000"/>
                <w:szCs w:val="28"/>
              </w:rPr>
              <w:t>Лайпанова</w:t>
            </w:r>
            <w:proofErr w:type="spellEnd"/>
          </w:p>
          <w:p w:rsidR="001B7148" w:rsidRPr="001B7148" w:rsidRDefault="001B7148" w:rsidP="001B7148">
            <w:pPr>
              <w:spacing w:line="240" w:lineRule="atLeast"/>
              <w:jc w:val="center"/>
              <w:rPr>
                <w:szCs w:val="28"/>
              </w:rPr>
            </w:pPr>
            <w:r w:rsidRPr="001B7148">
              <w:rPr>
                <w:color w:val="000000"/>
                <w:szCs w:val="28"/>
              </w:rPr>
              <w:t>М. В. Бугаева</w:t>
            </w:r>
          </w:p>
        </w:tc>
        <w:tc>
          <w:tcPr>
            <w:tcW w:w="3969" w:type="dxa"/>
            <w:shd w:val="clear" w:color="auto" w:fill="auto"/>
            <w:noWrap/>
          </w:tcPr>
          <w:p w:rsidR="00B00621" w:rsidRDefault="001B7148" w:rsidP="001B7148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 w:rsidRPr="001B7148">
              <w:rPr>
                <w:color w:val="000000"/>
                <w:szCs w:val="28"/>
              </w:rPr>
              <w:t xml:space="preserve">Начальник отдела организационной </w:t>
            </w:r>
            <w:proofErr w:type="gramStart"/>
            <w:r w:rsidRPr="001B7148">
              <w:rPr>
                <w:color w:val="000000"/>
                <w:szCs w:val="28"/>
              </w:rPr>
              <w:t xml:space="preserve">работы </w:t>
            </w:r>
            <w:r w:rsidR="00B00621" w:rsidRPr="001B7148">
              <w:rPr>
                <w:color w:val="000000"/>
                <w:szCs w:val="28"/>
              </w:rPr>
              <w:t xml:space="preserve"> Министра</w:t>
            </w:r>
            <w:proofErr w:type="gramEnd"/>
            <w:r w:rsidR="00B00621" w:rsidRPr="001B7148">
              <w:rPr>
                <w:color w:val="000000"/>
                <w:szCs w:val="28"/>
              </w:rPr>
              <w:t xml:space="preserve"> культуры Карачаево-Черкесской Республики</w:t>
            </w:r>
            <w:r w:rsidRPr="001B7148">
              <w:rPr>
                <w:color w:val="000000"/>
                <w:szCs w:val="28"/>
              </w:rPr>
              <w:t>, консультант-юрист отдела организационной работы  Министра культуры Карачаево-Черкесской Республики</w:t>
            </w:r>
          </w:p>
          <w:p w:rsidR="001B7148" w:rsidRPr="001B7148" w:rsidRDefault="001B7148" w:rsidP="001B7148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B00621" w:rsidRPr="001B7148" w:rsidRDefault="00B00621" w:rsidP="001B7148">
            <w:pPr>
              <w:jc w:val="center"/>
              <w:rPr>
                <w:color w:val="000000"/>
                <w:szCs w:val="28"/>
              </w:rPr>
            </w:pPr>
            <w:r w:rsidRPr="001B7148">
              <w:rPr>
                <w:color w:val="000000"/>
                <w:szCs w:val="28"/>
              </w:rPr>
              <w:t>Министр культуры Карачаево-Черкесской Республики</w:t>
            </w:r>
          </w:p>
          <w:p w:rsidR="00B00621" w:rsidRPr="001B7148" w:rsidRDefault="00B00621" w:rsidP="001B7148">
            <w:pPr>
              <w:spacing w:line="240" w:lineRule="atLeast"/>
              <w:jc w:val="center"/>
              <w:rPr>
                <w:szCs w:val="28"/>
              </w:rPr>
            </w:pPr>
            <w:r w:rsidRPr="001B7148">
              <w:rPr>
                <w:color w:val="000000"/>
                <w:szCs w:val="28"/>
              </w:rPr>
              <w:t xml:space="preserve">Р. Х. </w:t>
            </w:r>
            <w:proofErr w:type="spellStart"/>
            <w:r w:rsidRPr="001B7148">
              <w:rPr>
                <w:color w:val="000000"/>
                <w:szCs w:val="28"/>
              </w:rPr>
              <w:t>Бороков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00621" w:rsidRPr="001B7148" w:rsidRDefault="00B00621" w:rsidP="001B7148">
            <w:pPr>
              <w:spacing w:line="240" w:lineRule="atLeast"/>
              <w:jc w:val="center"/>
              <w:rPr>
                <w:szCs w:val="28"/>
              </w:rPr>
            </w:pPr>
          </w:p>
          <w:p w:rsidR="00B00621" w:rsidRPr="001B7148" w:rsidRDefault="001B7148" w:rsidP="001B7148">
            <w:pPr>
              <w:spacing w:line="240" w:lineRule="atLeast"/>
              <w:jc w:val="center"/>
              <w:rPr>
                <w:szCs w:val="28"/>
              </w:rPr>
            </w:pPr>
            <w:r w:rsidRPr="001B7148">
              <w:rPr>
                <w:szCs w:val="28"/>
              </w:rPr>
              <w:t>6</w:t>
            </w:r>
            <w:r w:rsidR="00B00621" w:rsidRPr="001B7148">
              <w:rPr>
                <w:szCs w:val="28"/>
              </w:rPr>
              <w:t>0 %</w:t>
            </w:r>
          </w:p>
        </w:tc>
      </w:tr>
      <w:tr w:rsidR="00B00621" w:rsidRPr="006C5376" w:rsidTr="00065E45">
        <w:trPr>
          <w:cantSplit/>
        </w:trPr>
        <w:tc>
          <w:tcPr>
            <w:tcW w:w="686" w:type="dxa"/>
            <w:shd w:val="clear" w:color="auto" w:fill="auto"/>
            <w:noWrap/>
          </w:tcPr>
          <w:p w:rsidR="00B00621" w:rsidRPr="006C5376" w:rsidRDefault="00B00621" w:rsidP="00065E45">
            <w:pPr>
              <w:spacing w:line="240" w:lineRule="atLeast"/>
              <w:jc w:val="center"/>
            </w:pPr>
            <w:r>
              <w:t>15</w:t>
            </w:r>
            <w:r w:rsidRPr="006C5376"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B00621" w:rsidRPr="001B7148" w:rsidRDefault="00B00621" w:rsidP="00065E45">
            <w:pPr>
              <w:spacing w:line="240" w:lineRule="atLeast"/>
              <w:jc w:val="left"/>
              <w:rPr>
                <w:szCs w:val="28"/>
              </w:rPr>
            </w:pPr>
            <w:r w:rsidRPr="001B7148">
              <w:rPr>
                <w:bCs/>
                <w:szCs w:val="28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B00621" w:rsidRPr="001B7148" w:rsidRDefault="001B7148" w:rsidP="001B7148">
            <w:pPr>
              <w:spacing w:line="240" w:lineRule="atLeast"/>
              <w:jc w:val="center"/>
              <w:rPr>
                <w:szCs w:val="28"/>
              </w:rPr>
            </w:pPr>
            <w:r w:rsidRPr="001B7148">
              <w:rPr>
                <w:szCs w:val="28"/>
              </w:rPr>
              <w:t>-</w:t>
            </w:r>
          </w:p>
        </w:tc>
        <w:tc>
          <w:tcPr>
            <w:tcW w:w="3969" w:type="dxa"/>
            <w:shd w:val="clear" w:color="auto" w:fill="auto"/>
            <w:noWrap/>
          </w:tcPr>
          <w:p w:rsidR="00B00621" w:rsidRPr="001B7148" w:rsidRDefault="00B00621" w:rsidP="001B7148">
            <w:pPr>
              <w:spacing w:line="240" w:lineRule="atLeast"/>
              <w:jc w:val="center"/>
              <w:rPr>
                <w:bCs/>
                <w:i/>
                <w:szCs w:val="28"/>
              </w:rPr>
            </w:pPr>
            <w:r w:rsidRPr="001B7148">
              <w:rPr>
                <w:szCs w:val="28"/>
              </w:rPr>
              <w:t>Главы муниципальных образований и городских округов</w:t>
            </w:r>
          </w:p>
        </w:tc>
        <w:tc>
          <w:tcPr>
            <w:tcW w:w="2835" w:type="dxa"/>
            <w:shd w:val="clear" w:color="auto" w:fill="auto"/>
            <w:noWrap/>
          </w:tcPr>
          <w:p w:rsidR="00B00621" w:rsidRPr="001B7148" w:rsidRDefault="00B00621" w:rsidP="001B7148">
            <w:pPr>
              <w:jc w:val="center"/>
              <w:rPr>
                <w:color w:val="000000"/>
                <w:szCs w:val="28"/>
              </w:rPr>
            </w:pPr>
            <w:r w:rsidRPr="001B7148">
              <w:rPr>
                <w:color w:val="000000"/>
                <w:szCs w:val="28"/>
              </w:rPr>
              <w:t>Министр культуры Карачаево-Черкесской Республики</w:t>
            </w:r>
          </w:p>
          <w:p w:rsidR="001B7148" w:rsidRDefault="00B00621" w:rsidP="001B7148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 w:rsidRPr="001B7148">
              <w:rPr>
                <w:color w:val="000000"/>
                <w:szCs w:val="28"/>
              </w:rPr>
              <w:t xml:space="preserve">Р. Х. </w:t>
            </w:r>
            <w:proofErr w:type="spellStart"/>
            <w:r w:rsidRPr="001B7148">
              <w:rPr>
                <w:color w:val="000000"/>
                <w:szCs w:val="28"/>
              </w:rPr>
              <w:t>Бороков</w:t>
            </w:r>
            <w:proofErr w:type="spellEnd"/>
          </w:p>
          <w:p w:rsidR="001B7148" w:rsidRPr="001B7148" w:rsidRDefault="001B7148" w:rsidP="001B7148">
            <w:pPr>
              <w:spacing w:line="240" w:lineRule="atLeast"/>
              <w:jc w:val="center"/>
              <w:rPr>
                <w:i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00621" w:rsidRPr="001B7148" w:rsidRDefault="00B00621" w:rsidP="001B7148">
            <w:pPr>
              <w:spacing w:line="240" w:lineRule="atLeast"/>
              <w:jc w:val="center"/>
              <w:rPr>
                <w:i/>
                <w:szCs w:val="28"/>
              </w:rPr>
            </w:pPr>
          </w:p>
          <w:p w:rsidR="00B00621" w:rsidRPr="001B7148" w:rsidRDefault="001B7148" w:rsidP="001B7148">
            <w:pPr>
              <w:spacing w:line="240" w:lineRule="atLeast"/>
              <w:jc w:val="center"/>
              <w:rPr>
                <w:szCs w:val="28"/>
              </w:rPr>
            </w:pPr>
            <w:r w:rsidRPr="001B7148">
              <w:rPr>
                <w:szCs w:val="28"/>
              </w:rPr>
              <w:t>4</w:t>
            </w:r>
            <w:r w:rsidR="00B00621" w:rsidRPr="001B7148">
              <w:rPr>
                <w:szCs w:val="28"/>
              </w:rPr>
              <w:t>0 %</w:t>
            </w:r>
          </w:p>
        </w:tc>
      </w:tr>
      <w:tr w:rsidR="00B00621" w:rsidRPr="006C5376" w:rsidTr="00065E45">
        <w:trPr>
          <w:cantSplit/>
          <w:trHeight w:val="421"/>
        </w:trPr>
        <w:tc>
          <w:tcPr>
            <w:tcW w:w="14710" w:type="dxa"/>
            <w:gridSpan w:val="6"/>
          </w:tcPr>
          <w:p w:rsidR="00B00621" w:rsidRPr="006C5376" w:rsidRDefault="00B00621" w:rsidP="00065E45">
            <w:pPr>
              <w:spacing w:line="240" w:lineRule="atLeast"/>
              <w:jc w:val="center"/>
            </w:pPr>
            <w:r w:rsidRPr="006B7716">
              <w:rPr>
                <w:color w:val="000000"/>
                <w:szCs w:val="28"/>
              </w:rPr>
              <w:lastRenderedPageBreak/>
              <w:t>Разработана и утверждена</w:t>
            </w:r>
            <w:r>
              <w:rPr>
                <w:color w:val="000000"/>
                <w:szCs w:val="28"/>
              </w:rPr>
              <w:t xml:space="preserve"> региональная составляющая</w:t>
            </w:r>
            <w:r w:rsidRPr="006B7716">
              <w:rPr>
                <w:color w:val="000000"/>
                <w:szCs w:val="28"/>
              </w:rPr>
              <w:t xml:space="preserve"> программ</w:t>
            </w:r>
            <w:r>
              <w:rPr>
                <w:color w:val="000000"/>
                <w:szCs w:val="28"/>
              </w:rPr>
              <w:t>ы</w:t>
            </w:r>
            <w:r w:rsidRPr="006B7716">
              <w:rPr>
                <w:color w:val="000000"/>
                <w:szCs w:val="28"/>
              </w:rPr>
              <w:t xml:space="preserve"> «Волонтеры культуры», направленная на поддер</w:t>
            </w:r>
            <w:r>
              <w:rPr>
                <w:color w:val="000000"/>
                <w:szCs w:val="28"/>
              </w:rPr>
              <w:t>жку добровольческого движения</w:t>
            </w:r>
          </w:p>
        </w:tc>
      </w:tr>
      <w:tr w:rsidR="00B00621" w:rsidRPr="006C5376" w:rsidTr="00065E45">
        <w:trPr>
          <w:cantSplit/>
        </w:trPr>
        <w:tc>
          <w:tcPr>
            <w:tcW w:w="686" w:type="dxa"/>
            <w:shd w:val="clear" w:color="auto" w:fill="auto"/>
            <w:noWrap/>
          </w:tcPr>
          <w:p w:rsidR="00B00621" w:rsidRPr="006C5376" w:rsidRDefault="00B00621" w:rsidP="009F4FD0">
            <w:pPr>
              <w:spacing w:line="240" w:lineRule="atLeast"/>
              <w:jc w:val="center"/>
            </w:pPr>
            <w:r>
              <w:t>16</w:t>
            </w:r>
            <w:r w:rsidRPr="006C5376"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B00621" w:rsidRPr="001B7148" w:rsidRDefault="00B00621" w:rsidP="00065E45">
            <w:pPr>
              <w:spacing w:line="240" w:lineRule="atLeast"/>
              <w:jc w:val="left"/>
              <w:rPr>
                <w:szCs w:val="28"/>
              </w:rPr>
            </w:pPr>
            <w:r w:rsidRPr="001B7148">
              <w:rPr>
                <w:bCs/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B00621" w:rsidRPr="001B7148" w:rsidRDefault="00B00621" w:rsidP="001B7148">
            <w:pPr>
              <w:spacing w:line="240" w:lineRule="atLeast"/>
              <w:jc w:val="center"/>
              <w:rPr>
                <w:szCs w:val="28"/>
              </w:rPr>
            </w:pPr>
            <w:r w:rsidRPr="001B7148">
              <w:rPr>
                <w:color w:val="000000"/>
                <w:szCs w:val="28"/>
              </w:rPr>
              <w:t xml:space="preserve">М. К. </w:t>
            </w:r>
            <w:proofErr w:type="spellStart"/>
            <w:r w:rsidRPr="001B7148">
              <w:rPr>
                <w:color w:val="000000"/>
                <w:szCs w:val="28"/>
              </w:rPr>
              <w:t>Баисова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</w:tcPr>
          <w:p w:rsidR="00B00621" w:rsidRPr="001B7148" w:rsidRDefault="00B00621" w:rsidP="001B7148">
            <w:pPr>
              <w:spacing w:line="240" w:lineRule="atLeast"/>
              <w:jc w:val="center"/>
              <w:rPr>
                <w:szCs w:val="28"/>
              </w:rPr>
            </w:pPr>
            <w:r w:rsidRPr="001B7148">
              <w:rPr>
                <w:color w:val="000000"/>
                <w:szCs w:val="28"/>
              </w:rPr>
              <w:t>Заместитель Министра культуры Карачаево-Черкесской Республики</w:t>
            </w:r>
          </w:p>
        </w:tc>
        <w:tc>
          <w:tcPr>
            <w:tcW w:w="2835" w:type="dxa"/>
            <w:shd w:val="clear" w:color="auto" w:fill="auto"/>
            <w:noWrap/>
          </w:tcPr>
          <w:p w:rsidR="00B00621" w:rsidRPr="001B7148" w:rsidRDefault="00B00621" w:rsidP="001B7148">
            <w:pPr>
              <w:jc w:val="center"/>
              <w:rPr>
                <w:color w:val="000000"/>
                <w:szCs w:val="28"/>
              </w:rPr>
            </w:pPr>
            <w:r w:rsidRPr="001B7148">
              <w:rPr>
                <w:color w:val="000000"/>
                <w:szCs w:val="28"/>
              </w:rPr>
              <w:t>Министр культуры Карачаево-Черкесской Республики</w:t>
            </w:r>
          </w:p>
          <w:p w:rsidR="00B00621" w:rsidRPr="001B7148" w:rsidRDefault="00B00621" w:rsidP="001B7148">
            <w:pPr>
              <w:spacing w:line="240" w:lineRule="atLeast"/>
              <w:jc w:val="center"/>
              <w:rPr>
                <w:szCs w:val="28"/>
              </w:rPr>
            </w:pPr>
            <w:r w:rsidRPr="001B7148">
              <w:rPr>
                <w:color w:val="000000"/>
                <w:szCs w:val="28"/>
              </w:rPr>
              <w:t xml:space="preserve">Р. Х. </w:t>
            </w:r>
            <w:proofErr w:type="spellStart"/>
            <w:r w:rsidRPr="001B7148">
              <w:rPr>
                <w:color w:val="000000"/>
                <w:szCs w:val="28"/>
              </w:rPr>
              <w:t>Бороков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00621" w:rsidRPr="001B7148" w:rsidRDefault="00B00621" w:rsidP="001B7148">
            <w:pPr>
              <w:spacing w:line="240" w:lineRule="atLeast"/>
              <w:jc w:val="center"/>
              <w:rPr>
                <w:szCs w:val="28"/>
              </w:rPr>
            </w:pPr>
          </w:p>
          <w:p w:rsidR="00B00621" w:rsidRPr="001B7148" w:rsidRDefault="00B00621" w:rsidP="001B7148">
            <w:pPr>
              <w:spacing w:line="240" w:lineRule="atLeast"/>
              <w:jc w:val="center"/>
              <w:rPr>
                <w:szCs w:val="28"/>
              </w:rPr>
            </w:pPr>
            <w:r w:rsidRPr="001B7148">
              <w:rPr>
                <w:szCs w:val="28"/>
              </w:rPr>
              <w:t>40 %</w:t>
            </w:r>
          </w:p>
        </w:tc>
      </w:tr>
      <w:tr w:rsidR="00B00621" w:rsidRPr="006C5376" w:rsidTr="00065E45">
        <w:trPr>
          <w:cantSplit/>
        </w:trPr>
        <w:tc>
          <w:tcPr>
            <w:tcW w:w="686" w:type="dxa"/>
            <w:shd w:val="clear" w:color="auto" w:fill="auto"/>
            <w:noWrap/>
          </w:tcPr>
          <w:p w:rsidR="00B00621" w:rsidRPr="006C5376" w:rsidRDefault="00B00621" w:rsidP="009F4FD0">
            <w:pPr>
              <w:spacing w:line="240" w:lineRule="atLeast"/>
              <w:jc w:val="center"/>
            </w:pPr>
            <w:r>
              <w:t>17</w:t>
            </w:r>
            <w:r w:rsidRPr="006C5376"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B00621" w:rsidRPr="001B7148" w:rsidRDefault="00B00621" w:rsidP="00065E45">
            <w:pPr>
              <w:spacing w:line="240" w:lineRule="atLeast"/>
              <w:jc w:val="left"/>
              <w:rPr>
                <w:szCs w:val="28"/>
              </w:rPr>
            </w:pPr>
            <w:r w:rsidRPr="001B7148">
              <w:rPr>
                <w:bCs/>
                <w:szCs w:val="28"/>
              </w:rPr>
              <w:t>Участник регионального проекта</w:t>
            </w:r>
          </w:p>
        </w:tc>
        <w:tc>
          <w:tcPr>
            <w:tcW w:w="2268" w:type="dxa"/>
            <w:shd w:val="clear" w:color="auto" w:fill="auto"/>
            <w:noWrap/>
          </w:tcPr>
          <w:p w:rsidR="00B00621" w:rsidRPr="001B7148" w:rsidRDefault="001B7148" w:rsidP="001B7148">
            <w:pPr>
              <w:spacing w:line="240" w:lineRule="atLeast"/>
              <w:jc w:val="center"/>
              <w:rPr>
                <w:szCs w:val="28"/>
              </w:rPr>
            </w:pPr>
            <w:r w:rsidRPr="001B7148">
              <w:rPr>
                <w:szCs w:val="28"/>
              </w:rPr>
              <w:t>-</w:t>
            </w:r>
          </w:p>
        </w:tc>
        <w:tc>
          <w:tcPr>
            <w:tcW w:w="3969" w:type="dxa"/>
            <w:shd w:val="clear" w:color="auto" w:fill="auto"/>
            <w:noWrap/>
          </w:tcPr>
          <w:p w:rsidR="00B00621" w:rsidRPr="001B7148" w:rsidRDefault="00B00621" w:rsidP="001B7148">
            <w:pPr>
              <w:spacing w:line="240" w:lineRule="atLeast"/>
              <w:jc w:val="center"/>
              <w:rPr>
                <w:bCs/>
                <w:i/>
                <w:szCs w:val="28"/>
              </w:rPr>
            </w:pPr>
            <w:r w:rsidRPr="001B7148">
              <w:rPr>
                <w:szCs w:val="28"/>
              </w:rPr>
              <w:t>Главы муниципальных образований и городских округов</w:t>
            </w:r>
          </w:p>
        </w:tc>
        <w:tc>
          <w:tcPr>
            <w:tcW w:w="2835" w:type="dxa"/>
            <w:shd w:val="clear" w:color="auto" w:fill="auto"/>
            <w:noWrap/>
          </w:tcPr>
          <w:p w:rsidR="00B00621" w:rsidRPr="001B7148" w:rsidRDefault="00B00621" w:rsidP="001B7148">
            <w:pPr>
              <w:jc w:val="center"/>
              <w:rPr>
                <w:color w:val="000000"/>
                <w:szCs w:val="28"/>
              </w:rPr>
            </w:pPr>
            <w:r w:rsidRPr="001B7148">
              <w:rPr>
                <w:color w:val="000000"/>
                <w:szCs w:val="28"/>
              </w:rPr>
              <w:t>Министр культуры Карачаево-Черкесской Республики</w:t>
            </w:r>
          </w:p>
          <w:p w:rsidR="00B00621" w:rsidRPr="001B7148" w:rsidRDefault="00B00621" w:rsidP="001B7148">
            <w:pPr>
              <w:spacing w:line="240" w:lineRule="atLeast"/>
              <w:jc w:val="center"/>
              <w:rPr>
                <w:i/>
                <w:szCs w:val="28"/>
              </w:rPr>
            </w:pPr>
            <w:r w:rsidRPr="001B7148">
              <w:rPr>
                <w:color w:val="000000"/>
                <w:szCs w:val="28"/>
              </w:rPr>
              <w:t xml:space="preserve">Р. Х. </w:t>
            </w:r>
            <w:proofErr w:type="spellStart"/>
            <w:r w:rsidRPr="001B7148">
              <w:rPr>
                <w:color w:val="000000"/>
                <w:szCs w:val="28"/>
              </w:rPr>
              <w:t>Бороков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00621" w:rsidRPr="001B7148" w:rsidRDefault="00B00621" w:rsidP="001B7148">
            <w:pPr>
              <w:spacing w:line="240" w:lineRule="atLeast"/>
              <w:jc w:val="center"/>
              <w:rPr>
                <w:i/>
                <w:szCs w:val="28"/>
              </w:rPr>
            </w:pPr>
          </w:p>
          <w:p w:rsidR="00B00621" w:rsidRPr="001B7148" w:rsidRDefault="00B00621" w:rsidP="001B7148">
            <w:pPr>
              <w:spacing w:line="240" w:lineRule="atLeast"/>
              <w:jc w:val="center"/>
              <w:rPr>
                <w:szCs w:val="28"/>
              </w:rPr>
            </w:pPr>
            <w:r w:rsidRPr="001B7148">
              <w:rPr>
                <w:szCs w:val="28"/>
              </w:rPr>
              <w:t>60 %</w:t>
            </w:r>
          </w:p>
        </w:tc>
      </w:tr>
    </w:tbl>
    <w:p w:rsidR="00970FAB" w:rsidRPr="006C5376" w:rsidRDefault="00970FAB" w:rsidP="00970FAB">
      <w:pPr>
        <w:spacing w:line="240" w:lineRule="atLeast"/>
        <w:jc w:val="center"/>
      </w:pPr>
    </w:p>
    <w:p w:rsidR="00970FAB" w:rsidRPr="006C5376" w:rsidRDefault="00970FAB" w:rsidP="00970FAB">
      <w:pPr>
        <w:spacing w:line="240" w:lineRule="atLeast"/>
        <w:jc w:val="center"/>
      </w:pPr>
      <w:r w:rsidRPr="006C5376">
        <w:t>6. Дополнительная информация</w:t>
      </w:r>
    </w:p>
    <w:p w:rsidR="00970FAB" w:rsidRPr="006C5376" w:rsidRDefault="00970FAB" w:rsidP="00970FAB">
      <w:pPr>
        <w:spacing w:line="240" w:lineRule="atLeast"/>
        <w:jc w:val="center"/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8"/>
      </w:tblGrid>
      <w:tr w:rsidR="00970FAB" w:rsidRPr="006C5376" w:rsidTr="00065E45">
        <w:trPr>
          <w:trHeight w:val="958"/>
        </w:trPr>
        <w:tc>
          <w:tcPr>
            <w:tcW w:w="14709" w:type="dxa"/>
            <w:shd w:val="clear" w:color="auto" w:fill="auto"/>
            <w:vAlign w:val="center"/>
          </w:tcPr>
          <w:p w:rsidR="00C54E06" w:rsidRDefault="00C54E06" w:rsidP="00C54E06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color w:val="000000"/>
                <w:szCs w:val="28"/>
              </w:rPr>
            </w:pPr>
            <w:r w:rsidRPr="00885FA2">
              <w:rPr>
                <w:rFonts w:eastAsia="Calibri"/>
                <w:sz w:val="20"/>
              </w:rPr>
              <w:t xml:space="preserve">         </w:t>
            </w:r>
            <w:r w:rsidRPr="00C44814">
              <w:rPr>
                <w:color w:val="000000"/>
                <w:szCs w:val="28"/>
              </w:rPr>
              <w:t xml:space="preserve">Возрождение и пропаганда традиционной культуры, популяризация </w:t>
            </w:r>
            <w:r>
              <w:rPr>
                <w:color w:val="000000"/>
                <w:szCs w:val="28"/>
              </w:rPr>
              <w:t>исторического наследия народов</w:t>
            </w:r>
            <w:r w:rsidRPr="00C44814">
              <w:rPr>
                <w:color w:val="000000"/>
                <w:szCs w:val="28"/>
              </w:rPr>
              <w:t>, развитие межрегионального сотрудничества по сохранению</w:t>
            </w:r>
            <w:r>
              <w:rPr>
                <w:color w:val="000000"/>
                <w:szCs w:val="28"/>
              </w:rPr>
              <w:t xml:space="preserve"> </w:t>
            </w:r>
            <w:r w:rsidRPr="00C44814">
              <w:rPr>
                <w:color w:val="000000"/>
                <w:szCs w:val="28"/>
              </w:rPr>
              <w:t>и возрождению народных традиций, приобщение подрастающего поколения к духовному и материальному наследию предшествующих поколений являются одними из основных направлений в области государственной политики в сфере</w:t>
            </w:r>
            <w:r>
              <w:rPr>
                <w:color w:val="000000"/>
                <w:szCs w:val="28"/>
              </w:rPr>
              <w:t xml:space="preserve"> культуры на современном этапе.</w:t>
            </w:r>
          </w:p>
          <w:p w:rsidR="00C54E06" w:rsidRDefault="00C54E06" w:rsidP="00C54E06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Calibri"/>
                <w:szCs w:val="28"/>
              </w:rPr>
            </w:pPr>
            <w:r w:rsidRPr="00885FA2">
              <w:rPr>
                <w:rFonts w:eastAsia="Calibri"/>
                <w:szCs w:val="28"/>
              </w:rPr>
              <w:t xml:space="preserve"> При разработке национального проекта «Культура» особое внимание было обращено на необходимость укрепления российской гражданской идентичности на основе духовно-нравственных ценностей народов России. </w:t>
            </w:r>
            <w:r w:rsidRPr="00C44814">
              <w:rPr>
                <w:color w:val="000000"/>
                <w:szCs w:val="28"/>
              </w:rPr>
              <w:t xml:space="preserve">С целью популяризации </w:t>
            </w:r>
            <w:r w:rsidRPr="00C44814">
              <w:rPr>
                <w:color w:val="000000"/>
                <w:szCs w:val="28"/>
                <w:bdr w:val="none" w:sz="0" w:space="0" w:color="auto" w:frame="1"/>
              </w:rPr>
              <w:t xml:space="preserve">историко-культурный потенциала </w:t>
            </w:r>
            <w:r>
              <w:rPr>
                <w:color w:val="000000"/>
                <w:szCs w:val="28"/>
                <w:bdr w:val="none" w:sz="0" w:space="0" w:color="auto" w:frame="1"/>
              </w:rPr>
              <w:t>Российской Федерации</w:t>
            </w:r>
            <w:r w:rsidRPr="00C44814">
              <w:rPr>
                <w:color w:val="000000"/>
                <w:szCs w:val="28"/>
                <w:bdr w:val="none" w:sz="0" w:space="0" w:color="auto" w:frame="1"/>
              </w:rPr>
              <w:t>, отражающего многослойност</w:t>
            </w:r>
            <w:r>
              <w:rPr>
                <w:color w:val="000000"/>
                <w:szCs w:val="28"/>
                <w:bdr w:val="none" w:sz="0" w:space="0" w:color="auto" w:frame="1"/>
              </w:rPr>
              <w:t>ь и самобытность культуры народов,</w:t>
            </w:r>
            <w:r w:rsidRPr="00C44814">
              <w:rPr>
                <w:color w:val="000000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выстроена вертикаль разноплановых мероприятий, которые в основе своей реализации имеют целью укрепление </w:t>
            </w:r>
            <w:r w:rsidRPr="00885FA2">
              <w:rPr>
                <w:rFonts w:eastAsia="Calibri"/>
                <w:szCs w:val="28"/>
              </w:rPr>
              <w:t xml:space="preserve">национальной идентичности, сохранение национальных культурных традиций, </w:t>
            </w:r>
            <w:r w:rsidRPr="00885FA2">
              <w:rPr>
                <w:rFonts w:eastAsia="Calibri"/>
                <w:szCs w:val="28"/>
              </w:rPr>
              <w:lastRenderedPageBreak/>
              <w:t xml:space="preserve">промыслов и ремесел, </w:t>
            </w:r>
            <w:r>
              <w:rPr>
                <w:rFonts w:eastAsia="Calibri"/>
                <w:szCs w:val="28"/>
              </w:rPr>
              <w:t xml:space="preserve">расширение </w:t>
            </w:r>
            <w:proofErr w:type="gramStart"/>
            <w:r>
              <w:rPr>
                <w:rFonts w:eastAsia="Calibri"/>
                <w:szCs w:val="28"/>
              </w:rPr>
              <w:t xml:space="preserve">спектра </w:t>
            </w:r>
            <w:r w:rsidRPr="00885FA2">
              <w:rPr>
                <w:rFonts w:eastAsia="Calibri"/>
                <w:szCs w:val="28"/>
              </w:rPr>
              <w:t xml:space="preserve"> доступа</w:t>
            </w:r>
            <w:proofErr w:type="gramEnd"/>
            <w:r w:rsidRPr="00885FA2">
              <w:rPr>
                <w:rFonts w:eastAsia="Calibri"/>
                <w:szCs w:val="28"/>
              </w:rPr>
              <w:t xml:space="preserve"> к культурным благам и повышению качества жизни каждого человека. </w:t>
            </w:r>
          </w:p>
          <w:p w:rsidR="00C54E06" w:rsidRPr="00885FA2" w:rsidRDefault="00C54E06" w:rsidP="00C54E06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Calibri"/>
                <w:szCs w:val="28"/>
              </w:rPr>
            </w:pPr>
            <w:r w:rsidRPr="00885FA2">
              <w:rPr>
                <w:rFonts w:eastAsia="Calibri"/>
                <w:szCs w:val="28"/>
              </w:rPr>
              <w:t xml:space="preserve">Основная </w:t>
            </w:r>
            <w:r>
              <w:rPr>
                <w:rFonts w:eastAsia="Calibri"/>
                <w:szCs w:val="28"/>
              </w:rPr>
              <w:t>цель</w:t>
            </w:r>
            <w:r w:rsidRPr="00885FA2">
              <w:rPr>
                <w:rFonts w:eastAsia="Calibri"/>
                <w:szCs w:val="28"/>
              </w:rPr>
              <w:t xml:space="preserve"> национального проекта «Культура» – обеспечить максимальную доступность к культурным благам</w:t>
            </w:r>
            <w:r>
              <w:rPr>
                <w:rFonts w:eastAsia="Calibri"/>
                <w:szCs w:val="28"/>
              </w:rPr>
              <w:t xml:space="preserve"> в современном мире, интегрируя при этом с сохранение традиционной культуры и исторического наследия достижения в сфере </w:t>
            </w:r>
            <w:proofErr w:type="spellStart"/>
            <w:r>
              <w:rPr>
                <w:rFonts w:eastAsia="Calibri"/>
                <w:szCs w:val="28"/>
              </w:rPr>
              <w:t>цифровизации</w:t>
            </w:r>
            <w:proofErr w:type="spellEnd"/>
            <w:r>
              <w:rPr>
                <w:rFonts w:eastAsia="Calibri"/>
                <w:szCs w:val="28"/>
              </w:rPr>
              <w:t xml:space="preserve"> культурных услуг. Конечным продуктом национального проекта является – культурная плоскость, на которой гражданин, как </w:t>
            </w:r>
            <w:proofErr w:type="gramStart"/>
            <w:r>
              <w:rPr>
                <w:rFonts w:eastAsia="Calibri"/>
                <w:szCs w:val="28"/>
              </w:rPr>
              <w:t xml:space="preserve">может </w:t>
            </w:r>
            <w:r w:rsidRPr="00885FA2">
              <w:rPr>
                <w:rFonts w:eastAsia="Calibri"/>
                <w:szCs w:val="28"/>
              </w:rPr>
              <w:t xml:space="preserve"> воспринимать</w:t>
            </w:r>
            <w:proofErr w:type="gramEnd"/>
            <w:r w:rsidRPr="00885FA2">
              <w:rPr>
                <w:rFonts w:eastAsia="Calibri"/>
                <w:szCs w:val="28"/>
              </w:rPr>
              <w:t xml:space="preserve"> культурные ценности, так и </w:t>
            </w:r>
            <w:r>
              <w:rPr>
                <w:rFonts w:eastAsia="Calibri"/>
                <w:szCs w:val="28"/>
              </w:rPr>
              <w:t xml:space="preserve">непосредственно </w:t>
            </w:r>
            <w:r w:rsidRPr="00885FA2">
              <w:rPr>
                <w:rFonts w:eastAsia="Calibri"/>
                <w:szCs w:val="28"/>
              </w:rPr>
              <w:t xml:space="preserve">участвовать в их создании. </w:t>
            </w:r>
          </w:p>
          <w:p w:rsidR="00C54E06" w:rsidRPr="00885FA2" w:rsidRDefault="00C54E06" w:rsidP="00C54E06">
            <w:pPr>
              <w:spacing w:line="240" w:lineRule="auto"/>
              <w:ind w:firstLine="567"/>
              <w:rPr>
                <w:rFonts w:eastAsia="Calibri"/>
                <w:szCs w:val="28"/>
              </w:rPr>
            </w:pPr>
            <w:r w:rsidRPr="00885FA2">
              <w:rPr>
                <w:rFonts w:eastAsia="Calibri"/>
                <w:szCs w:val="28"/>
              </w:rPr>
              <w:t xml:space="preserve">Цель: увеличить на 15% число посещений организаций культуры и в 5 раз число обращений к цифровым ресурсам культуры. </w:t>
            </w:r>
          </w:p>
          <w:p w:rsidR="00C54E06" w:rsidRPr="00885FA2" w:rsidRDefault="00C54E06" w:rsidP="00C54E06">
            <w:pPr>
              <w:spacing w:line="240" w:lineRule="auto"/>
              <w:ind w:firstLine="567"/>
              <w:rPr>
                <w:rFonts w:eastAsia="Calibri"/>
                <w:szCs w:val="28"/>
              </w:rPr>
            </w:pPr>
            <w:r w:rsidRPr="00885FA2">
              <w:rPr>
                <w:rFonts w:eastAsia="Calibri"/>
                <w:szCs w:val="28"/>
              </w:rPr>
              <w:t xml:space="preserve">Показатели будут достигнуты за счет создания и модернизации объектов культуры, широкой поддержки творческих инициатив граждан и организаций, культурно-просветительских и творческих проектов, переподготовки специалистов сферы культуры, развития волонтерского движения, и внедрения информационных технологий. </w:t>
            </w:r>
          </w:p>
          <w:p w:rsidR="00C54E06" w:rsidRDefault="00C54E06" w:rsidP="00C54E06">
            <w:pPr>
              <w:spacing w:line="240" w:lineRule="auto"/>
              <w:ind w:firstLine="567"/>
              <w:rPr>
                <w:rFonts w:eastAsia="Calibri"/>
                <w:szCs w:val="28"/>
              </w:rPr>
            </w:pPr>
            <w:r w:rsidRPr="00885FA2">
              <w:rPr>
                <w:rFonts w:eastAsia="Calibri"/>
                <w:szCs w:val="28"/>
              </w:rPr>
              <w:t xml:space="preserve">Для достижения целей сформировано три </w:t>
            </w:r>
            <w:r>
              <w:rPr>
                <w:rFonts w:eastAsia="Calibri"/>
                <w:szCs w:val="28"/>
              </w:rPr>
              <w:t>региональны</w:t>
            </w:r>
            <w:r w:rsidRPr="00885FA2">
              <w:rPr>
                <w:rFonts w:eastAsia="Calibri"/>
                <w:szCs w:val="28"/>
              </w:rPr>
              <w:t>х проекта: «Культурная среда», «Творческие люди» и «Цифровая культура».</w:t>
            </w:r>
          </w:p>
          <w:p w:rsidR="00C54E06" w:rsidRPr="0010259E" w:rsidRDefault="00C54E06" w:rsidP="00C54E06">
            <w:pPr>
              <w:spacing w:line="20" w:lineRule="atLeast"/>
              <w:ind w:firstLine="709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Региональный </w:t>
            </w:r>
            <w:r w:rsidRPr="0010259E">
              <w:rPr>
                <w:rFonts w:eastAsia="Calibri"/>
                <w:b/>
                <w:szCs w:val="28"/>
                <w:lang w:eastAsia="en-US"/>
              </w:rPr>
              <w:t xml:space="preserve">проект «Творческие люди» </w:t>
            </w:r>
            <w:bookmarkStart w:id="0" w:name="_Hlk519240680"/>
            <w:r w:rsidRPr="0010259E">
              <w:rPr>
                <w:rFonts w:eastAsia="Calibri"/>
                <w:szCs w:val="28"/>
                <w:lang w:eastAsia="en-US"/>
              </w:rPr>
              <w:t xml:space="preserve">направлен на поддержку творческих инициатив, способствующих </w:t>
            </w:r>
            <w:r>
              <w:rPr>
                <w:rFonts w:eastAsia="Calibri"/>
                <w:szCs w:val="28"/>
                <w:lang w:eastAsia="en-US"/>
              </w:rPr>
              <w:t>творческой самореализации</w:t>
            </w:r>
            <w:r w:rsidRPr="0010259E">
              <w:rPr>
                <w:rFonts w:eastAsia="Calibri"/>
                <w:szCs w:val="28"/>
                <w:lang w:eastAsia="en-US"/>
              </w:rPr>
              <w:t>, в первую очередь</w:t>
            </w:r>
            <w:r w:rsidRPr="0010259E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10259E">
              <w:rPr>
                <w:rFonts w:eastAsia="Calibri"/>
                <w:szCs w:val="28"/>
                <w:lang w:eastAsia="en-US"/>
              </w:rPr>
              <w:t xml:space="preserve">талантливых детей и молодежи. Важной задачей проекта является </w:t>
            </w:r>
            <w:r>
              <w:rPr>
                <w:rFonts w:eastAsia="Calibri"/>
                <w:szCs w:val="28"/>
                <w:lang w:eastAsia="en-US"/>
              </w:rPr>
              <w:t xml:space="preserve">аккумуляция творческого потенциала региона, </w:t>
            </w:r>
            <w:r w:rsidRPr="0010259E">
              <w:rPr>
                <w:rFonts w:eastAsia="Calibri"/>
                <w:szCs w:val="28"/>
                <w:lang w:eastAsia="en-US"/>
              </w:rPr>
              <w:t xml:space="preserve">популяризация российской культуры за рубежом, обеспечение представительства России на международной культурной арене, </w:t>
            </w:r>
            <w:r>
              <w:rPr>
                <w:rFonts w:eastAsia="Calibri"/>
                <w:szCs w:val="28"/>
                <w:lang w:eastAsia="en-US"/>
              </w:rPr>
              <w:t xml:space="preserve">что будет </w:t>
            </w:r>
            <w:r w:rsidRPr="00C44814">
              <w:rPr>
                <w:color w:val="000000"/>
                <w:szCs w:val="28"/>
              </w:rPr>
              <w:t>способств</w:t>
            </w:r>
            <w:r>
              <w:rPr>
                <w:color w:val="000000"/>
                <w:szCs w:val="28"/>
              </w:rPr>
              <w:t>овать</w:t>
            </w:r>
            <w:r w:rsidRPr="00C44814">
              <w:rPr>
                <w:color w:val="000000"/>
                <w:szCs w:val="28"/>
              </w:rPr>
              <w:t xml:space="preserve"> укреплению культурных связей, развитию дружеских отношений и популяризации уникальных традиций и ценностей народов Российской Федерации</w:t>
            </w:r>
            <w:r>
              <w:rPr>
                <w:color w:val="000000"/>
                <w:szCs w:val="28"/>
              </w:rPr>
              <w:t xml:space="preserve">. </w:t>
            </w:r>
          </w:p>
          <w:p w:rsidR="00C54E06" w:rsidRDefault="00C54E06" w:rsidP="00C54E06">
            <w:pPr>
              <w:spacing w:line="20" w:lineRule="atLeast"/>
              <w:ind w:firstLine="709"/>
              <w:rPr>
                <w:szCs w:val="28"/>
              </w:rPr>
            </w:pPr>
            <w:proofErr w:type="spellStart"/>
            <w:r w:rsidRPr="0010259E">
              <w:rPr>
                <w:szCs w:val="28"/>
              </w:rPr>
              <w:t>Грантовая</w:t>
            </w:r>
            <w:proofErr w:type="spellEnd"/>
            <w:r w:rsidRPr="0010259E">
              <w:rPr>
                <w:szCs w:val="28"/>
              </w:rPr>
              <w:t xml:space="preserve"> поддержка </w:t>
            </w:r>
            <w:r>
              <w:rPr>
                <w:szCs w:val="28"/>
              </w:rPr>
              <w:t>молодых талантов позволит повысить темпы прироста участников культурно-массовых мероприятий, с</w:t>
            </w:r>
            <w:r w:rsidRPr="00692E77">
              <w:rPr>
                <w:szCs w:val="28"/>
              </w:rPr>
              <w:t>озда</w:t>
            </w:r>
            <w:r>
              <w:rPr>
                <w:szCs w:val="28"/>
              </w:rPr>
              <w:t>ст</w:t>
            </w:r>
            <w:r w:rsidRPr="00692E77">
              <w:rPr>
                <w:szCs w:val="28"/>
              </w:rPr>
              <w:t xml:space="preserve"> благоприятны</w:t>
            </w:r>
            <w:r>
              <w:rPr>
                <w:szCs w:val="28"/>
              </w:rPr>
              <w:t>е</w:t>
            </w:r>
            <w:r w:rsidRPr="00692E77">
              <w:rPr>
                <w:szCs w:val="28"/>
              </w:rPr>
              <w:t xml:space="preserve"> услови</w:t>
            </w:r>
            <w:r>
              <w:rPr>
                <w:szCs w:val="28"/>
              </w:rPr>
              <w:t>я</w:t>
            </w:r>
            <w:r w:rsidRPr="00692E77">
              <w:rPr>
                <w:szCs w:val="28"/>
              </w:rPr>
              <w:t xml:space="preserve"> для развития и реализации культурного потенциала, самобытности и традиционных устоев культурного наследия народов в многонациональной среде</w:t>
            </w:r>
            <w:r>
              <w:rPr>
                <w:szCs w:val="28"/>
              </w:rPr>
              <w:t xml:space="preserve">. </w:t>
            </w:r>
            <w:r w:rsidRPr="00692E77">
              <w:rPr>
                <w:szCs w:val="28"/>
              </w:rPr>
              <w:t xml:space="preserve"> </w:t>
            </w:r>
          </w:p>
          <w:p w:rsidR="00C54E06" w:rsidRPr="00C44814" w:rsidRDefault="00C54E06" w:rsidP="00C54E06">
            <w:pPr>
              <w:spacing w:line="240" w:lineRule="auto"/>
              <w:ind w:firstLine="709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Крупные региональные фестивали и конкурсы имеют своей целью </w:t>
            </w:r>
            <w:r w:rsidRPr="00C44814">
              <w:rPr>
                <w:color w:val="000000"/>
                <w:szCs w:val="28"/>
              </w:rPr>
              <w:t>укреплени</w:t>
            </w:r>
            <w:r>
              <w:rPr>
                <w:color w:val="000000"/>
                <w:szCs w:val="28"/>
              </w:rPr>
              <w:t xml:space="preserve">е </w:t>
            </w:r>
            <w:r w:rsidRPr="00C44814">
              <w:rPr>
                <w:color w:val="000000"/>
                <w:szCs w:val="28"/>
              </w:rPr>
              <w:t>российской государственности в сфере межнационального общения, единства и духовной общности российской нации, развития и приумножения литературного, этнокультурного наследия народов России.</w:t>
            </w:r>
            <w:r>
              <w:rPr>
                <w:color w:val="000000"/>
                <w:szCs w:val="28"/>
              </w:rPr>
              <w:t xml:space="preserve"> Такого рода мероприятия позволяют укрепить </w:t>
            </w:r>
            <w:r w:rsidRPr="00C44814">
              <w:rPr>
                <w:color w:val="000000"/>
                <w:szCs w:val="28"/>
              </w:rPr>
              <w:t>творчески</w:t>
            </w:r>
            <w:r>
              <w:rPr>
                <w:color w:val="000000"/>
                <w:szCs w:val="28"/>
              </w:rPr>
              <w:t>е</w:t>
            </w:r>
            <w:r w:rsidRPr="00C44814">
              <w:rPr>
                <w:color w:val="000000"/>
                <w:szCs w:val="28"/>
              </w:rPr>
              <w:t xml:space="preserve"> связ</w:t>
            </w:r>
            <w:r>
              <w:rPr>
                <w:color w:val="000000"/>
                <w:szCs w:val="28"/>
              </w:rPr>
              <w:t>и</w:t>
            </w:r>
            <w:r w:rsidRPr="00C44814">
              <w:rPr>
                <w:color w:val="000000"/>
                <w:szCs w:val="28"/>
              </w:rPr>
              <w:t xml:space="preserve">, обмен опытом работы, знакомство с богатым и колоритным миром </w:t>
            </w:r>
            <w:r>
              <w:rPr>
                <w:color w:val="000000"/>
                <w:szCs w:val="28"/>
              </w:rPr>
              <w:t xml:space="preserve">национальной </w:t>
            </w:r>
            <w:r w:rsidRPr="00C44814">
              <w:rPr>
                <w:color w:val="000000"/>
                <w:szCs w:val="28"/>
              </w:rPr>
              <w:t xml:space="preserve">культуры.  Гастроли театров способствуют взаимному культурному общению между народами Российской Федерации, воспитанию культуры </w:t>
            </w:r>
            <w:r w:rsidRPr="00C44814">
              <w:rPr>
                <w:color w:val="000000"/>
                <w:szCs w:val="28"/>
              </w:rPr>
              <w:lastRenderedPageBreak/>
              <w:t xml:space="preserve">межнациональных и межэтнических отношений, стимулированию творчества. </w:t>
            </w:r>
          </w:p>
          <w:p w:rsidR="00C54E06" w:rsidRPr="0010259E" w:rsidRDefault="00C54E06" w:rsidP="00C54E06">
            <w:pPr>
              <w:spacing w:line="240" w:lineRule="auto"/>
              <w:ind w:firstLine="709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Важным инструментом формирования патриотического воспитания детей являются   выставочные площадки и программы, направленные на формирование толерантности и воспитанию подрастающего поколения в духе патриотизма. Организация и проведение культурно-просветительский мероприятий на площадках музеев и библиотек </w:t>
            </w:r>
            <w:r w:rsidRPr="0010259E">
              <w:rPr>
                <w:szCs w:val="28"/>
                <w:lang w:eastAsia="en-US"/>
              </w:rPr>
              <w:t>обеспеч</w:t>
            </w:r>
            <w:r>
              <w:rPr>
                <w:szCs w:val="28"/>
                <w:lang w:eastAsia="en-US"/>
              </w:rPr>
              <w:t>ит</w:t>
            </w:r>
            <w:r w:rsidRPr="0010259E">
              <w:rPr>
                <w:szCs w:val="28"/>
                <w:lang w:eastAsia="en-US"/>
              </w:rPr>
              <w:t xml:space="preserve"> преемственност</w:t>
            </w:r>
            <w:r>
              <w:rPr>
                <w:szCs w:val="28"/>
                <w:lang w:eastAsia="en-US"/>
              </w:rPr>
              <w:t>ь</w:t>
            </w:r>
            <w:r w:rsidRPr="0010259E">
              <w:rPr>
                <w:szCs w:val="28"/>
                <w:lang w:eastAsia="en-US"/>
              </w:rPr>
              <w:t xml:space="preserve"> исторических традиций между поколениями</w:t>
            </w:r>
            <w:r>
              <w:rPr>
                <w:szCs w:val="28"/>
                <w:lang w:eastAsia="en-US"/>
              </w:rPr>
              <w:t xml:space="preserve"> и </w:t>
            </w:r>
            <w:r w:rsidRPr="00C44814">
              <w:rPr>
                <w:color w:val="000000"/>
                <w:szCs w:val="28"/>
              </w:rPr>
              <w:t>это укрепление творческих связей,</w:t>
            </w:r>
            <w:r>
              <w:rPr>
                <w:color w:val="000000"/>
                <w:szCs w:val="28"/>
              </w:rPr>
              <w:t xml:space="preserve"> обмен опытом работы,</w:t>
            </w:r>
            <w:r w:rsidRPr="00C44814">
              <w:rPr>
                <w:color w:val="000000"/>
                <w:szCs w:val="28"/>
              </w:rPr>
              <w:t xml:space="preserve"> культурное общение между народами Российской Федерации, воспитание </w:t>
            </w:r>
            <w:r>
              <w:rPr>
                <w:color w:val="000000"/>
                <w:szCs w:val="28"/>
              </w:rPr>
              <w:t>патриотизма, популяризацию исторического наследия</w:t>
            </w:r>
            <w:r w:rsidRPr="00C44814">
              <w:rPr>
                <w:color w:val="000000"/>
                <w:szCs w:val="28"/>
              </w:rPr>
              <w:t>.</w:t>
            </w:r>
          </w:p>
          <w:p w:rsidR="00970FAB" w:rsidRPr="00C54E06" w:rsidRDefault="00C54E06" w:rsidP="00C54E06">
            <w:pPr>
              <w:spacing w:line="20" w:lineRule="atLeast"/>
              <w:ind w:firstLine="709"/>
              <w:contextualSpacing/>
              <w:rPr>
                <w:szCs w:val="28"/>
              </w:rPr>
            </w:pPr>
            <w:r>
              <w:rPr>
                <w:szCs w:val="28"/>
              </w:rPr>
              <w:t>Ежегодно 7</w:t>
            </w:r>
            <w:r w:rsidRPr="0010259E">
              <w:rPr>
                <w:szCs w:val="28"/>
              </w:rPr>
              <w:t xml:space="preserve"> крупных </w:t>
            </w:r>
            <w:r>
              <w:rPr>
                <w:szCs w:val="28"/>
              </w:rPr>
              <w:t>фестивалей-конкурсов в</w:t>
            </w:r>
            <w:r w:rsidRPr="0010259E">
              <w:rPr>
                <w:szCs w:val="28"/>
              </w:rPr>
              <w:t xml:space="preserve"> области народного творчества и, в первую очередь детски</w:t>
            </w:r>
            <w:r>
              <w:rPr>
                <w:szCs w:val="28"/>
              </w:rPr>
              <w:t>е</w:t>
            </w:r>
            <w:r w:rsidRPr="0010259E">
              <w:rPr>
                <w:szCs w:val="28"/>
              </w:rPr>
              <w:t xml:space="preserve"> и молодежны</w:t>
            </w:r>
            <w:r>
              <w:rPr>
                <w:szCs w:val="28"/>
              </w:rPr>
              <w:t>е</w:t>
            </w:r>
            <w:r w:rsidRPr="0010259E">
              <w:rPr>
                <w:szCs w:val="28"/>
              </w:rPr>
              <w:t xml:space="preserve">, </w:t>
            </w:r>
            <w:r>
              <w:rPr>
                <w:szCs w:val="28"/>
              </w:rPr>
              <w:t>которые</w:t>
            </w:r>
            <w:r w:rsidRPr="0010259E">
              <w:rPr>
                <w:szCs w:val="28"/>
              </w:rPr>
              <w:t xml:space="preserve"> позвол</w:t>
            </w:r>
            <w:r>
              <w:rPr>
                <w:szCs w:val="28"/>
              </w:rPr>
              <w:t>я</w:t>
            </w:r>
            <w:r w:rsidRPr="0010259E">
              <w:rPr>
                <w:szCs w:val="28"/>
              </w:rPr>
              <w:t>т сохранить и развивать традиции исполнительского</w:t>
            </w:r>
            <w:r>
              <w:rPr>
                <w:szCs w:val="28"/>
              </w:rPr>
              <w:t xml:space="preserve"> и танцевального</w:t>
            </w:r>
            <w:r w:rsidRPr="0010259E">
              <w:rPr>
                <w:szCs w:val="28"/>
              </w:rPr>
              <w:t xml:space="preserve"> искусства, популяризировать </w:t>
            </w:r>
            <w:r>
              <w:rPr>
                <w:szCs w:val="28"/>
              </w:rPr>
              <w:t xml:space="preserve">инструментальное и </w:t>
            </w:r>
            <w:r w:rsidRPr="0010259E">
              <w:rPr>
                <w:szCs w:val="28"/>
              </w:rPr>
              <w:t>ансамблевое</w:t>
            </w:r>
            <w:r>
              <w:rPr>
                <w:szCs w:val="28"/>
              </w:rPr>
              <w:t xml:space="preserve"> исполнительство, </w:t>
            </w:r>
            <w:r w:rsidRPr="0010259E">
              <w:rPr>
                <w:szCs w:val="28"/>
              </w:rPr>
              <w:t xml:space="preserve">обогащать репертуар концертных организаций и учреждений новыми музыкальными произведениями всех </w:t>
            </w:r>
            <w:proofErr w:type="gramStart"/>
            <w:r w:rsidRPr="0010259E">
              <w:rPr>
                <w:szCs w:val="28"/>
              </w:rPr>
              <w:t xml:space="preserve">жанров.  </w:t>
            </w:r>
            <w:bookmarkEnd w:id="0"/>
            <w:proofErr w:type="gramEnd"/>
          </w:p>
        </w:tc>
      </w:tr>
    </w:tbl>
    <w:p w:rsidR="00970FAB" w:rsidRPr="006C5376" w:rsidRDefault="00970FAB" w:rsidP="001B7148">
      <w:pPr>
        <w:spacing w:line="240" w:lineRule="atLeast"/>
        <w:ind w:left="9926"/>
        <w:jc w:val="center"/>
      </w:pPr>
      <w:r w:rsidRPr="006C5376">
        <w:lastRenderedPageBreak/>
        <w:br w:type="page"/>
      </w:r>
      <w:r w:rsidRPr="006C5376">
        <w:lastRenderedPageBreak/>
        <w:t>ПРИЛОЖЕНИЕ № 1</w:t>
      </w:r>
    </w:p>
    <w:p w:rsidR="00970FAB" w:rsidRDefault="00970FAB" w:rsidP="001B7148">
      <w:pPr>
        <w:ind w:left="9926"/>
        <w:jc w:val="center"/>
        <w:rPr>
          <w:i/>
        </w:rPr>
      </w:pPr>
      <w:r w:rsidRPr="006C5376">
        <w:t>к паспорту регионального проекта</w:t>
      </w:r>
    </w:p>
    <w:p w:rsidR="00B52945" w:rsidRPr="00B52945" w:rsidRDefault="00B52945" w:rsidP="001B7148">
      <w:pPr>
        <w:spacing w:line="240" w:lineRule="auto"/>
        <w:ind w:left="10206"/>
        <w:jc w:val="center"/>
        <w:rPr>
          <w:color w:val="000000"/>
          <w:szCs w:val="28"/>
        </w:rPr>
      </w:pPr>
      <w:r w:rsidRPr="00B52945">
        <w:rPr>
          <w:color w:val="000000"/>
          <w:szCs w:val="28"/>
        </w:rPr>
        <w:t>«Творческие люди»</w:t>
      </w:r>
    </w:p>
    <w:p w:rsidR="00970FAB" w:rsidRPr="006C5376" w:rsidRDefault="00970FAB" w:rsidP="00970FAB">
      <w:pPr>
        <w:spacing w:line="240" w:lineRule="atLeast"/>
        <w:jc w:val="center"/>
      </w:pPr>
    </w:p>
    <w:p w:rsidR="00560494" w:rsidRPr="00EF3C54" w:rsidRDefault="00560494" w:rsidP="00560494">
      <w:pPr>
        <w:jc w:val="center"/>
        <w:rPr>
          <w:szCs w:val="28"/>
        </w:rPr>
      </w:pPr>
      <w:r w:rsidRPr="00EF3C54">
        <w:rPr>
          <w:szCs w:val="28"/>
        </w:rPr>
        <w:t xml:space="preserve">План мероприятий по реализации регионального проекта </w:t>
      </w:r>
    </w:p>
    <w:p w:rsidR="00560494" w:rsidRDefault="00560494" w:rsidP="00560494">
      <w:pPr>
        <w:spacing w:line="240" w:lineRule="auto"/>
        <w:jc w:val="center"/>
        <w:rPr>
          <w:color w:val="000000"/>
          <w:szCs w:val="28"/>
        </w:rPr>
      </w:pPr>
      <w:r w:rsidRPr="00B52945">
        <w:rPr>
          <w:color w:val="000000"/>
          <w:szCs w:val="28"/>
        </w:rPr>
        <w:t>«Творческие люди»</w:t>
      </w:r>
    </w:p>
    <w:p w:rsidR="00560494" w:rsidRDefault="00560494" w:rsidP="00560494">
      <w:pPr>
        <w:spacing w:line="240" w:lineRule="auto"/>
        <w:jc w:val="center"/>
        <w:rPr>
          <w:szCs w:val="28"/>
        </w:rPr>
      </w:pPr>
      <w:r w:rsidRPr="00EF3C54">
        <w:rPr>
          <w:szCs w:val="28"/>
        </w:rPr>
        <w:t>Карачаево-Черкесской Республики</w:t>
      </w:r>
    </w:p>
    <w:p w:rsidR="006A5F34" w:rsidRPr="00EF3C54" w:rsidRDefault="006A5F34" w:rsidP="00560494">
      <w:pPr>
        <w:spacing w:line="240" w:lineRule="auto"/>
        <w:jc w:val="center"/>
        <w:rPr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197"/>
        <w:gridCol w:w="1701"/>
        <w:gridCol w:w="1559"/>
        <w:gridCol w:w="2126"/>
        <w:gridCol w:w="2694"/>
        <w:gridCol w:w="1181"/>
      </w:tblGrid>
      <w:tr w:rsidR="006A5F34" w:rsidRPr="006A5F34" w:rsidTr="001B7148">
        <w:trPr>
          <w:cantSplit/>
          <w:trHeight w:val="345"/>
          <w:tblHeader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6A5F34" w:rsidRPr="006A5F34" w:rsidRDefault="006A5F34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  <w:proofErr w:type="gramStart"/>
            <w:r w:rsidRPr="006A5F34">
              <w:rPr>
                <w:sz w:val="24"/>
                <w:szCs w:val="28"/>
              </w:rPr>
              <w:t>№  п</w:t>
            </w:r>
            <w:proofErr w:type="gramEnd"/>
            <w:r w:rsidRPr="006A5F34">
              <w:rPr>
                <w:sz w:val="24"/>
                <w:szCs w:val="28"/>
              </w:rPr>
              <w:t>/п</w:t>
            </w:r>
          </w:p>
        </w:tc>
        <w:tc>
          <w:tcPr>
            <w:tcW w:w="5197" w:type="dxa"/>
            <w:vMerge w:val="restart"/>
            <w:shd w:val="clear" w:color="auto" w:fill="auto"/>
            <w:vAlign w:val="center"/>
          </w:tcPr>
          <w:p w:rsidR="006A5F34" w:rsidRPr="006A5F34" w:rsidRDefault="006A5F34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6A5F34">
              <w:rPr>
                <w:sz w:val="24"/>
                <w:szCs w:val="28"/>
              </w:rPr>
              <w:t>Наименование результата, мероприятия, контрольной точки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A5F34" w:rsidRPr="006A5F34" w:rsidRDefault="006A5F34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6A5F34">
              <w:rPr>
                <w:sz w:val="24"/>
                <w:szCs w:val="28"/>
              </w:rPr>
              <w:t>Срок реализации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A5F34" w:rsidRPr="006A5F34" w:rsidRDefault="006A5F34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6A5F34">
              <w:rPr>
                <w:sz w:val="24"/>
                <w:szCs w:val="28"/>
              </w:rPr>
              <w:t>Ответственный исполнитель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6A5F34" w:rsidRPr="006A5F34" w:rsidRDefault="006A5F34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6A5F34">
              <w:rPr>
                <w:sz w:val="24"/>
                <w:szCs w:val="28"/>
              </w:rPr>
              <w:t>Вид документа и характеристика результата</w:t>
            </w:r>
          </w:p>
        </w:tc>
        <w:tc>
          <w:tcPr>
            <w:tcW w:w="1181" w:type="dxa"/>
            <w:vMerge w:val="restart"/>
            <w:vAlign w:val="center"/>
          </w:tcPr>
          <w:p w:rsidR="006A5F34" w:rsidRPr="006A5F34" w:rsidRDefault="006A5F34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6A5F34">
              <w:rPr>
                <w:sz w:val="24"/>
                <w:szCs w:val="28"/>
              </w:rPr>
              <w:t>Уровень контроля</w:t>
            </w:r>
          </w:p>
        </w:tc>
      </w:tr>
      <w:tr w:rsidR="006A5F34" w:rsidRPr="006A5F34" w:rsidTr="001B7148">
        <w:trPr>
          <w:cantSplit/>
          <w:trHeight w:val="411"/>
          <w:tblHeader/>
        </w:trPr>
        <w:tc>
          <w:tcPr>
            <w:tcW w:w="1101" w:type="dxa"/>
            <w:vMerge/>
            <w:shd w:val="clear" w:color="auto" w:fill="auto"/>
            <w:vAlign w:val="center"/>
          </w:tcPr>
          <w:p w:rsidR="006A5F34" w:rsidRPr="006A5F34" w:rsidRDefault="006A5F34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5197" w:type="dxa"/>
            <w:vMerge/>
            <w:shd w:val="clear" w:color="auto" w:fill="auto"/>
            <w:vAlign w:val="center"/>
          </w:tcPr>
          <w:p w:rsidR="006A5F34" w:rsidRPr="006A5F34" w:rsidRDefault="006A5F34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5F34" w:rsidRPr="006A5F34" w:rsidRDefault="006A5F34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6A5F34">
              <w:rPr>
                <w:sz w:val="24"/>
                <w:szCs w:val="28"/>
              </w:rPr>
              <w:t>начало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F34" w:rsidRPr="006A5F34" w:rsidRDefault="006A5F34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6A5F34">
              <w:rPr>
                <w:sz w:val="24"/>
                <w:szCs w:val="28"/>
              </w:rPr>
              <w:t>окончание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A5F34" w:rsidRPr="006A5F34" w:rsidRDefault="006A5F34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6A5F34" w:rsidRPr="006A5F34" w:rsidRDefault="006A5F34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181" w:type="dxa"/>
            <w:vMerge/>
            <w:vAlign w:val="center"/>
          </w:tcPr>
          <w:p w:rsidR="006A5F34" w:rsidRPr="006A5F34" w:rsidRDefault="006A5F34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</w:p>
        </w:tc>
      </w:tr>
      <w:tr w:rsidR="00560494" w:rsidRPr="006A5F34" w:rsidTr="00065E45">
        <w:trPr>
          <w:cantSplit/>
          <w:trHeight w:val="1353"/>
        </w:trPr>
        <w:tc>
          <w:tcPr>
            <w:tcW w:w="1101" w:type="dxa"/>
            <w:shd w:val="clear" w:color="auto" w:fill="auto"/>
            <w:vAlign w:val="center"/>
          </w:tcPr>
          <w:p w:rsidR="00560494" w:rsidRPr="006A5F34" w:rsidRDefault="00560494" w:rsidP="00065E45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6A5F34">
              <w:rPr>
                <w:sz w:val="24"/>
                <w:szCs w:val="28"/>
              </w:rPr>
              <w:t>1.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560494" w:rsidRPr="006A5F34" w:rsidRDefault="00560494" w:rsidP="00065E4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A5F34">
              <w:rPr>
                <w:rFonts w:eastAsia="Calibri"/>
                <w:sz w:val="24"/>
                <w:szCs w:val="24"/>
              </w:rPr>
              <w:t xml:space="preserve">Продвижение талантливой молодежи в сфере музыкального искусства </w:t>
            </w:r>
          </w:p>
          <w:p w:rsidR="00560494" w:rsidRPr="006A5F34" w:rsidRDefault="00560494" w:rsidP="00065E4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0494" w:rsidRPr="006A5F34" w:rsidRDefault="00560494" w:rsidP="00065E45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6A5F34">
              <w:rPr>
                <w:sz w:val="24"/>
                <w:szCs w:val="28"/>
              </w:rPr>
              <w:t>01.01.2019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0494" w:rsidRPr="006A5F34" w:rsidRDefault="00560494" w:rsidP="00065E45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6A5F34">
              <w:rPr>
                <w:sz w:val="24"/>
                <w:szCs w:val="28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494" w:rsidRPr="006A5F34" w:rsidRDefault="00560494" w:rsidP="00065E45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6A5F34">
              <w:rPr>
                <w:sz w:val="24"/>
                <w:szCs w:val="28"/>
              </w:rPr>
              <w:t xml:space="preserve">Х. У. </w:t>
            </w:r>
            <w:proofErr w:type="spellStart"/>
            <w:r w:rsidRPr="006A5F34">
              <w:rPr>
                <w:sz w:val="24"/>
                <w:szCs w:val="28"/>
              </w:rPr>
              <w:t>Чеккуев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560494" w:rsidRPr="006A5F34" w:rsidRDefault="00560494" w:rsidP="00065E45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8"/>
              </w:rPr>
            </w:pPr>
            <w:r w:rsidRPr="006A5F34">
              <w:rPr>
                <w:sz w:val="24"/>
                <w:szCs w:val="24"/>
              </w:rPr>
              <w:t>Нормативные правовые акты Карачаево-Черкесской Республики</w:t>
            </w:r>
          </w:p>
        </w:tc>
        <w:tc>
          <w:tcPr>
            <w:tcW w:w="1181" w:type="dxa"/>
            <w:vAlign w:val="center"/>
          </w:tcPr>
          <w:p w:rsidR="00560494" w:rsidRPr="006A5F34" w:rsidRDefault="00560494" w:rsidP="00065E45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СО при ПП КЧР</w:t>
            </w:r>
            <w:r w:rsidR="00FC5249">
              <w:rPr>
                <w:sz w:val="24"/>
                <w:szCs w:val="24"/>
              </w:rPr>
              <w:t>*</w:t>
            </w:r>
          </w:p>
        </w:tc>
      </w:tr>
      <w:tr w:rsidR="00560494" w:rsidRPr="006A5F34" w:rsidTr="00065E45">
        <w:trPr>
          <w:cantSplit/>
          <w:trHeight w:val="1353"/>
        </w:trPr>
        <w:tc>
          <w:tcPr>
            <w:tcW w:w="1101" w:type="dxa"/>
            <w:shd w:val="clear" w:color="auto" w:fill="auto"/>
            <w:vAlign w:val="center"/>
          </w:tcPr>
          <w:p w:rsidR="00560494" w:rsidRPr="006A5F34" w:rsidRDefault="00560494" w:rsidP="00065E45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6A5F34">
              <w:rPr>
                <w:sz w:val="24"/>
                <w:szCs w:val="28"/>
              </w:rPr>
              <w:t>1.1.1.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560494" w:rsidRPr="006A5F34" w:rsidRDefault="00560494" w:rsidP="00065E4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A5F34">
              <w:rPr>
                <w:rFonts w:eastAsia="Calibri"/>
                <w:sz w:val="24"/>
                <w:szCs w:val="24"/>
              </w:rPr>
              <w:t xml:space="preserve">Разработаны и согласованы </w:t>
            </w:r>
            <w:r w:rsidRPr="006A5F34">
              <w:rPr>
                <w:sz w:val="24"/>
                <w:szCs w:val="24"/>
              </w:rPr>
              <w:t xml:space="preserve">нормативные правовые акты Правительства </w:t>
            </w:r>
            <w:r w:rsidRPr="006A5F34">
              <w:rPr>
                <w:rFonts w:eastAsia="Calibri"/>
                <w:bCs/>
                <w:sz w:val="24"/>
                <w:szCs w:val="24"/>
              </w:rPr>
              <w:t>Карачаево-Черкесской Республики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0494" w:rsidRPr="006A5F34" w:rsidRDefault="00560494" w:rsidP="00065E45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6A5F34">
              <w:rPr>
                <w:sz w:val="24"/>
                <w:szCs w:val="28"/>
              </w:rPr>
              <w:t>01.01.2019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0494" w:rsidRPr="006A5F34" w:rsidRDefault="00560494" w:rsidP="00065E45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6A5F34">
              <w:rPr>
                <w:sz w:val="24"/>
                <w:szCs w:val="28"/>
              </w:rPr>
              <w:t>01.10.2019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494" w:rsidRPr="006A5F34" w:rsidRDefault="00560494" w:rsidP="00065E45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6A5F34">
              <w:rPr>
                <w:sz w:val="24"/>
                <w:szCs w:val="28"/>
              </w:rPr>
              <w:t xml:space="preserve">Д. Ю. </w:t>
            </w:r>
            <w:proofErr w:type="spellStart"/>
            <w:r w:rsidRPr="006A5F34">
              <w:rPr>
                <w:sz w:val="24"/>
                <w:szCs w:val="28"/>
              </w:rPr>
              <w:t>Лайпанова</w:t>
            </w:r>
            <w:proofErr w:type="spellEnd"/>
            <w:r w:rsidRPr="006A5F34">
              <w:rPr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0494" w:rsidRPr="006A5F34" w:rsidRDefault="00560494" w:rsidP="00065E45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4"/>
                <w:szCs w:val="28"/>
              </w:rPr>
            </w:pPr>
            <w:r w:rsidRPr="006A5F34">
              <w:rPr>
                <w:sz w:val="24"/>
                <w:szCs w:val="24"/>
              </w:rPr>
              <w:t>Нормативные правовые акты Карачаево-Черкесской Республики</w:t>
            </w:r>
          </w:p>
        </w:tc>
        <w:tc>
          <w:tcPr>
            <w:tcW w:w="1181" w:type="dxa"/>
            <w:vAlign w:val="center"/>
          </w:tcPr>
          <w:p w:rsidR="00560494" w:rsidRPr="006A5F34" w:rsidRDefault="00560494" w:rsidP="00065E45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СО при ПП КЧР</w:t>
            </w:r>
          </w:p>
        </w:tc>
      </w:tr>
      <w:tr w:rsidR="00560494" w:rsidRPr="006A5F34" w:rsidTr="00065E45">
        <w:trPr>
          <w:cantSplit/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560494" w:rsidRPr="006A5F34" w:rsidRDefault="00560494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1.1.2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560494" w:rsidRPr="006A5F34" w:rsidRDefault="00560494" w:rsidP="00065E45">
            <w:pPr>
              <w:spacing w:line="240" w:lineRule="auto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6A5F34">
              <w:rPr>
                <w:sz w:val="24"/>
                <w:szCs w:val="24"/>
              </w:rPr>
              <w:t>грантовой</w:t>
            </w:r>
            <w:proofErr w:type="spellEnd"/>
            <w:r w:rsidRPr="006A5F34">
              <w:rPr>
                <w:sz w:val="24"/>
                <w:szCs w:val="24"/>
              </w:rPr>
              <w:t xml:space="preserve"> поддержки талантливой молодежи региона</w:t>
            </w:r>
          </w:p>
          <w:p w:rsidR="00560494" w:rsidRPr="006A5F34" w:rsidRDefault="00560494" w:rsidP="00065E45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0494" w:rsidRPr="006A5F34" w:rsidRDefault="00560494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01.01.2020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0494" w:rsidRPr="006A5F34" w:rsidRDefault="00560494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494" w:rsidRPr="006A5F34" w:rsidRDefault="00560494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8"/>
              </w:rPr>
              <w:t xml:space="preserve">М. К. </w:t>
            </w:r>
            <w:proofErr w:type="spellStart"/>
            <w:r w:rsidRPr="006A5F34">
              <w:rPr>
                <w:sz w:val="24"/>
                <w:szCs w:val="28"/>
              </w:rPr>
              <w:t>Баисова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560494" w:rsidRPr="006A5F34" w:rsidRDefault="00560494" w:rsidP="00065E45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Нормативные правовые акты Карачаево-Черкесской Республики</w:t>
            </w:r>
          </w:p>
        </w:tc>
        <w:tc>
          <w:tcPr>
            <w:tcW w:w="1181" w:type="dxa"/>
          </w:tcPr>
          <w:p w:rsidR="00560494" w:rsidRPr="006A5F34" w:rsidRDefault="00560494" w:rsidP="00065E45">
            <w:pPr>
              <w:jc w:val="center"/>
              <w:rPr>
                <w:sz w:val="24"/>
                <w:szCs w:val="24"/>
              </w:rPr>
            </w:pPr>
          </w:p>
          <w:p w:rsidR="00560494" w:rsidRPr="006A5F34" w:rsidRDefault="00560494" w:rsidP="00065E45">
            <w:pPr>
              <w:jc w:val="center"/>
            </w:pPr>
            <w:r w:rsidRPr="006A5F34">
              <w:rPr>
                <w:sz w:val="24"/>
                <w:szCs w:val="24"/>
              </w:rPr>
              <w:t>СО при ППКЧР</w:t>
            </w:r>
          </w:p>
        </w:tc>
      </w:tr>
      <w:tr w:rsidR="00560494" w:rsidRPr="006A5F34" w:rsidTr="00065E45">
        <w:trPr>
          <w:cantSplit/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560494" w:rsidRPr="006A5F34" w:rsidRDefault="00560494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1.1.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560494" w:rsidRPr="006A5F34" w:rsidRDefault="00560494" w:rsidP="00065E45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6A5F34">
              <w:rPr>
                <w:rFonts w:eastAsia="Calibri"/>
                <w:bCs/>
                <w:sz w:val="24"/>
                <w:szCs w:val="24"/>
              </w:rPr>
              <w:t>Присуждены премии Правительства Карачаево-Черкесской Республики «Юные дарования»</w:t>
            </w:r>
          </w:p>
          <w:p w:rsidR="00560494" w:rsidRPr="006A5F34" w:rsidRDefault="00560494" w:rsidP="00065E4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0494" w:rsidRPr="006A5F34" w:rsidRDefault="00560494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01.01.2020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0494" w:rsidRPr="006A5F34" w:rsidRDefault="00560494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494" w:rsidRPr="006A5F34" w:rsidRDefault="00560494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8"/>
              </w:rPr>
              <w:t xml:space="preserve">М. К. </w:t>
            </w:r>
            <w:proofErr w:type="spellStart"/>
            <w:r w:rsidRPr="006A5F34">
              <w:rPr>
                <w:sz w:val="24"/>
                <w:szCs w:val="28"/>
              </w:rPr>
              <w:t>Баисова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560494" w:rsidRPr="006A5F34" w:rsidRDefault="00560494" w:rsidP="00065E45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Нормативные правовые акты Карачаево-Черкесской Республики</w:t>
            </w:r>
          </w:p>
        </w:tc>
        <w:tc>
          <w:tcPr>
            <w:tcW w:w="1181" w:type="dxa"/>
          </w:tcPr>
          <w:p w:rsidR="00560494" w:rsidRPr="006A5F34" w:rsidRDefault="00560494" w:rsidP="00065E45">
            <w:pPr>
              <w:jc w:val="center"/>
              <w:rPr>
                <w:sz w:val="24"/>
                <w:szCs w:val="24"/>
              </w:rPr>
            </w:pPr>
          </w:p>
          <w:p w:rsidR="00560494" w:rsidRPr="006A5F34" w:rsidRDefault="00560494" w:rsidP="00065E45">
            <w:pPr>
              <w:jc w:val="center"/>
            </w:pPr>
            <w:r w:rsidRPr="006A5F34">
              <w:rPr>
                <w:sz w:val="24"/>
                <w:szCs w:val="24"/>
              </w:rPr>
              <w:t>СО при ПП КЧР</w:t>
            </w:r>
          </w:p>
        </w:tc>
      </w:tr>
      <w:tr w:rsidR="00560494" w:rsidRPr="006A5F34" w:rsidTr="00065E45">
        <w:trPr>
          <w:cantSplit/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560494" w:rsidRPr="006A5F34" w:rsidRDefault="00560494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560494" w:rsidRPr="006A5F34" w:rsidRDefault="00560494" w:rsidP="00065E45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</w:p>
          <w:p w:rsidR="00560494" w:rsidRPr="006A5F34" w:rsidRDefault="00560494" w:rsidP="00065E45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6A5F34">
              <w:rPr>
                <w:rFonts w:eastAsia="Calibri"/>
                <w:bCs/>
                <w:sz w:val="24"/>
                <w:szCs w:val="24"/>
              </w:rPr>
              <w:t>Организация и проведение фестивалей детского творчества всех жанров</w:t>
            </w:r>
          </w:p>
          <w:p w:rsidR="00560494" w:rsidRPr="006A5F34" w:rsidRDefault="00560494" w:rsidP="00065E45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0494" w:rsidRPr="006A5F34" w:rsidRDefault="00560494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0494" w:rsidRPr="006A5F34" w:rsidRDefault="00560494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7148" w:rsidRPr="001B7148" w:rsidRDefault="001B7148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1B7148">
              <w:rPr>
                <w:sz w:val="24"/>
                <w:szCs w:val="28"/>
              </w:rPr>
              <w:t xml:space="preserve">Д. Ю. </w:t>
            </w:r>
            <w:proofErr w:type="spellStart"/>
            <w:r w:rsidRPr="001B7148">
              <w:rPr>
                <w:sz w:val="24"/>
                <w:szCs w:val="28"/>
              </w:rPr>
              <w:t>Лайпанова</w:t>
            </w:r>
            <w:proofErr w:type="spellEnd"/>
          </w:p>
          <w:p w:rsidR="001B7148" w:rsidRPr="006A5F34" w:rsidRDefault="001B7148" w:rsidP="001B71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148">
              <w:rPr>
                <w:sz w:val="24"/>
                <w:szCs w:val="28"/>
              </w:rPr>
              <w:t xml:space="preserve">М. В. Бугаева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0494" w:rsidRPr="006A5F34" w:rsidRDefault="00560494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 xml:space="preserve">отчеты о результатах на информационных порталах, </w:t>
            </w:r>
          </w:p>
          <w:p w:rsidR="00560494" w:rsidRPr="006A5F34" w:rsidRDefault="00560494" w:rsidP="00065E45">
            <w:pPr>
              <w:spacing w:line="240" w:lineRule="auto"/>
              <w:jc w:val="center"/>
              <w:rPr>
                <w:rFonts w:eastAsia="Arial Unicode MS"/>
                <w:bCs/>
                <w:i/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популяризация творчества и традиционной культуры и подрастающего поколения</w:t>
            </w:r>
          </w:p>
        </w:tc>
        <w:tc>
          <w:tcPr>
            <w:tcW w:w="1181" w:type="dxa"/>
          </w:tcPr>
          <w:p w:rsidR="00560494" w:rsidRPr="006A5F34" w:rsidRDefault="00560494" w:rsidP="00065E45">
            <w:pPr>
              <w:jc w:val="center"/>
              <w:rPr>
                <w:sz w:val="24"/>
                <w:szCs w:val="24"/>
              </w:rPr>
            </w:pPr>
          </w:p>
          <w:p w:rsidR="00560494" w:rsidRPr="006A5F34" w:rsidRDefault="00560494" w:rsidP="00065E45">
            <w:pPr>
              <w:jc w:val="center"/>
            </w:pPr>
            <w:r w:rsidRPr="006A5F34">
              <w:rPr>
                <w:sz w:val="24"/>
                <w:szCs w:val="24"/>
              </w:rPr>
              <w:t>СО при ПП КЧР</w:t>
            </w:r>
          </w:p>
        </w:tc>
      </w:tr>
      <w:tr w:rsidR="006A1F92" w:rsidRPr="006A5F34" w:rsidTr="00065E45">
        <w:trPr>
          <w:cantSplit/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2.1.1.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6A5F34">
              <w:rPr>
                <w:rFonts w:eastAsia="Calibri"/>
                <w:bCs/>
                <w:sz w:val="24"/>
                <w:szCs w:val="24"/>
              </w:rPr>
              <w:t xml:space="preserve">Республиканский конкурс клубных учреждений (ГДК, РДК, </w:t>
            </w:r>
            <w:proofErr w:type="spellStart"/>
            <w:r w:rsidRPr="006A5F34">
              <w:rPr>
                <w:rFonts w:eastAsia="Calibri"/>
                <w:bCs/>
                <w:sz w:val="24"/>
                <w:szCs w:val="24"/>
              </w:rPr>
              <w:t>ЦКиД</w:t>
            </w:r>
            <w:proofErr w:type="spellEnd"/>
            <w:r w:rsidRPr="006A5F34">
              <w:rPr>
                <w:rFonts w:eastAsia="Calibri"/>
                <w:bCs/>
                <w:sz w:val="24"/>
                <w:szCs w:val="24"/>
              </w:rPr>
              <w:t xml:space="preserve">), методических служб «Верны призванию» </w:t>
            </w:r>
          </w:p>
          <w:p w:rsidR="006A1F92" w:rsidRPr="006A5F34" w:rsidRDefault="006A1F92" w:rsidP="00065E45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</w:p>
          <w:p w:rsidR="006A1F92" w:rsidRPr="006A5F34" w:rsidRDefault="006A1F92" w:rsidP="00065E45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7148" w:rsidRPr="001B7148" w:rsidRDefault="001B7148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1B7148">
              <w:rPr>
                <w:sz w:val="24"/>
                <w:szCs w:val="28"/>
              </w:rPr>
              <w:t xml:space="preserve">Д. Ю. </w:t>
            </w:r>
            <w:proofErr w:type="spellStart"/>
            <w:r w:rsidRPr="001B7148">
              <w:rPr>
                <w:sz w:val="24"/>
                <w:szCs w:val="28"/>
              </w:rPr>
              <w:t>Лайпанова</w:t>
            </w:r>
            <w:proofErr w:type="spellEnd"/>
          </w:p>
          <w:p w:rsidR="006A1F92" w:rsidRPr="006A5F34" w:rsidRDefault="001B7148" w:rsidP="001B71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148">
              <w:rPr>
                <w:sz w:val="24"/>
                <w:szCs w:val="28"/>
              </w:rPr>
              <w:t>М. В. Бугаева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локальные акты Министерства культуры Карачаево-Черкесской Республики</w:t>
            </w:r>
          </w:p>
        </w:tc>
        <w:tc>
          <w:tcPr>
            <w:tcW w:w="1181" w:type="dxa"/>
          </w:tcPr>
          <w:p w:rsidR="006A1F92" w:rsidRPr="006A5F34" w:rsidRDefault="006A1F92">
            <w:r w:rsidRPr="006A5F34">
              <w:rPr>
                <w:sz w:val="24"/>
                <w:szCs w:val="24"/>
              </w:rPr>
              <w:t>СО при ПП КЧР</w:t>
            </w:r>
          </w:p>
        </w:tc>
      </w:tr>
      <w:tr w:rsidR="006A1F92" w:rsidRPr="006A5F34" w:rsidTr="00065E45">
        <w:trPr>
          <w:cantSplit/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2.1.2.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6A5F34">
              <w:rPr>
                <w:rFonts w:eastAsia="Calibri"/>
                <w:bCs/>
                <w:sz w:val="24"/>
                <w:szCs w:val="24"/>
              </w:rPr>
              <w:t>Республиканский фестиваль-конкурс</w:t>
            </w:r>
          </w:p>
          <w:p w:rsidR="006A1F92" w:rsidRPr="006A5F34" w:rsidRDefault="006A1F92" w:rsidP="00065E45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6A5F34">
              <w:rPr>
                <w:rFonts w:eastAsia="Calibri"/>
                <w:bCs/>
                <w:sz w:val="24"/>
                <w:szCs w:val="24"/>
              </w:rPr>
              <w:t>любительских театров и мастеров художественного слова «Играй, театр!»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7148" w:rsidRPr="001B7148" w:rsidRDefault="001B7148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1B7148">
              <w:rPr>
                <w:sz w:val="24"/>
                <w:szCs w:val="28"/>
              </w:rPr>
              <w:t xml:space="preserve">Д. Ю. </w:t>
            </w:r>
            <w:proofErr w:type="spellStart"/>
            <w:r w:rsidRPr="001B7148">
              <w:rPr>
                <w:sz w:val="24"/>
                <w:szCs w:val="28"/>
              </w:rPr>
              <w:t>Лайпанова</w:t>
            </w:r>
            <w:proofErr w:type="spellEnd"/>
          </w:p>
          <w:p w:rsidR="006A1F92" w:rsidRPr="006A5F34" w:rsidRDefault="001B7148" w:rsidP="001B71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148">
              <w:rPr>
                <w:sz w:val="24"/>
                <w:szCs w:val="28"/>
              </w:rPr>
              <w:t>М. В. Бугаева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локальные акты Министерства культуры Карачаево-Черкесской Республики</w:t>
            </w:r>
          </w:p>
          <w:p w:rsidR="006A1F92" w:rsidRPr="006A5F34" w:rsidRDefault="006A1F92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ежегодное проведение мероприятий, фестивалей и конкурсов</w:t>
            </w:r>
          </w:p>
        </w:tc>
        <w:tc>
          <w:tcPr>
            <w:tcW w:w="1181" w:type="dxa"/>
          </w:tcPr>
          <w:p w:rsidR="006A1F92" w:rsidRPr="006A5F34" w:rsidRDefault="006A1F92">
            <w:r w:rsidRPr="006A5F34">
              <w:rPr>
                <w:sz w:val="24"/>
                <w:szCs w:val="24"/>
              </w:rPr>
              <w:t>СО при ПП КЧР</w:t>
            </w:r>
          </w:p>
        </w:tc>
      </w:tr>
      <w:tr w:rsidR="006A1F92" w:rsidRPr="006A5F34" w:rsidTr="00065E45">
        <w:trPr>
          <w:cantSplit/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2.1.3.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6A5F34">
              <w:rPr>
                <w:rFonts w:eastAsia="Calibri"/>
                <w:bCs/>
                <w:sz w:val="24"/>
                <w:szCs w:val="24"/>
              </w:rPr>
              <w:t xml:space="preserve">Республиканский фестиваль-конкурс хореографических коллективов    </w:t>
            </w:r>
          </w:p>
          <w:p w:rsidR="006A1F92" w:rsidRPr="006A5F34" w:rsidRDefault="006A1F92" w:rsidP="00065E45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6A5F34">
              <w:rPr>
                <w:rFonts w:eastAsia="Calibri"/>
                <w:bCs/>
                <w:sz w:val="24"/>
                <w:szCs w:val="24"/>
              </w:rPr>
              <w:t>«Магия танца»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7148" w:rsidRPr="001B7148" w:rsidRDefault="001B7148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1B7148">
              <w:rPr>
                <w:sz w:val="24"/>
                <w:szCs w:val="28"/>
              </w:rPr>
              <w:t xml:space="preserve">Д. Ю. </w:t>
            </w:r>
            <w:proofErr w:type="spellStart"/>
            <w:r w:rsidRPr="001B7148">
              <w:rPr>
                <w:sz w:val="24"/>
                <w:szCs w:val="28"/>
              </w:rPr>
              <w:t>Лайпанова</w:t>
            </w:r>
            <w:proofErr w:type="spellEnd"/>
          </w:p>
          <w:p w:rsidR="006A1F92" w:rsidRPr="006A5F34" w:rsidRDefault="001B7148" w:rsidP="001B71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148">
              <w:rPr>
                <w:sz w:val="24"/>
                <w:szCs w:val="28"/>
              </w:rPr>
              <w:t>М. В. Бугаева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1F92" w:rsidRPr="006A5F34" w:rsidRDefault="006A1F92" w:rsidP="006A1F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локальные акты Министерства культуры Карачаево-Черкесской Республики</w:t>
            </w:r>
          </w:p>
          <w:p w:rsidR="006A1F92" w:rsidRPr="006A5F34" w:rsidRDefault="006A1F92" w:rsidP="006A1F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ежегодное проведение мероприятий, фестивалей и конкурсов</w:t>
            </w:r>
          </w:p>
        </w:tc>
        <w:tc>
          <w:tcPr>
            <w:tcW w:w="1181" w:type="dxa"/>
          </w:tcPr>
          <w:p w:rsidR="006A1F92" w:rsidRPr="006A5F34" w:rsidRDefault="006A1F92">
            <w:r w:rsidRPr="006A5F34">
              <w:rPr>
                <w:sz w:val="24"/>
                <w:szCs w:val="24"/>
              </w:rPr>
              <w:t>СО при ПП КЧР</w:t>
            </w:r>
          </w:p>
        </w:tc>
      </w:tr>
      <w:tr w:rsidR="006A1F92" w:rsidRPr="006A5F34" w:rsidTr="00065E45">
        <w:trPr>
          <w:cantSplit/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6A5F34">
              <w:rPr>
                <w:rFonts w:eastAsia="Calibri"/>
                <w:bCs/>
                <w:sz w:val="24"/>
                <w:szCs w:val="24"/>
              </w:rPr>
              <w:t xml:space="preserve">Республиканский фестиваль – конкурс игры на национальной гармонике и </w:t>
            </w:r>
            <w:proofErr w:type="spellStart"/>
            <w:r w:rsidRPr="006A5F34">
              <w:rPr>
                <w:rFonts w:eastAsia="Calibri"/>
                <w:bCs/>
                <w:sz w:val="24"/>
                <w:szCs w:val="24"/>
              </w:rPr>
              <w:t>доуле</w:t>
            </w:r>
            <w:proofErr w:type="spellEnd"/>
            <w:r w:rsidRPr="006A5F34">
              <w:rPr>
                <w:rFonts w:eastAsia="Calibri"/>
                <w:bCs/>
                <w:sz w:val="24"/>
                <w:szCs w:val="24"/>
              </w:rPr>
              <w:t xml:space="preserve"> «Сердце моего народа в глубине певучих клавиш»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7148" w:rsidRPr="001B7148" w:rsidRDefault="001B7148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1B7148">
              <w:rPr>
                <w:sz w:val="24"/>
                <w:szCs w:val="28"/>
              </w:rPr>
              <w:t xml:space="preserve">Д. Ю. </w:t>
            </w:r>
            <w:proofErr w:type="spellStart"/>
            <w:r w:rsidRPr="001B7148">
              <w:rPr>
                <w:sz w:val="24"/>
                <w:szCs w:val="28"/>
              </w:rPr>
              <w:t>Лайпанова</w:t>
            </w:r>
            <w:proofErr w:type="spellEnd"/>
          </w:p>
          <w:p w:rsidR="006A1F92" w:rsidRPr="006A5F34" w:rsidRDefault="001B7148" w:rsidP="001B71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148">
              <w:rPr>
                <w:sz w:val="24"/>
                <w:szCs w:val="28"/>
              </w:rPr>
              <w:t>М. В. Бугаева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1F92" w:rsidRPr="006A5F34" w:rsidRDefault="006A1F92" w:rsidP="006A1F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локальные акты Министерства культуры Карачаево-Черкесской Республики</w:t>
            </w:r>
          </w:p>
          <w:p w:rsidR="006A1F92" w:rsidRPr="006A5F34" w:rsidRDefault="006A1F92" w:rsidP="006A1F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ежегодное проведение мероприятий, фестивалей и конкурсов</w:t>
            </w:r>
          </w:p>
        </w:tc>
        <w:tc>
          <w:tcPr>
            <w:tcW w:w="1181" w:type="dxa"/>
          </w:tcPr>
          <w:p w:rsidR="006A1F92" w:rsidRPr="006A5F34" w:rsidRDefault="006A1F92">
            <w:r w:rsidRPr="006A5F34">
              <w:rPr>
                <w:sz w:val="24"/>
                <w:szCs w:val="24"/>
              </w:rPr>
              <w:t>СО при ПП КЧР</w:t>
            </w:r>
          </w:p>
        </w:tc>
      </w:tr>
      <w:tr w:rsidR="006A1F92" w:rsidRPr="006A5F34" w:rsidTr="00065E45">
        <w:trPr>
          <w:cantSplit/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2.1.5.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6A5F34">
              <w:rPr>
                <w:rFonts w:eastAsia="Calibri"/>
                <w:bCs/>
                <w:sz w:val="24"/>
                <w:szCs w:val="24"/>
              </w:rPr>
              <w:t>Республиканский фестиваль «Поэзия народного костюма»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7148" w:rsidRPr="001B7148" w:rsidRDefault="001B7148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1B7148">
              <w:rPr>
                <w:sz w:val="24"/>
                <w:szCs w:val="28"/>
              </w:rPr>
              <w:t xml:space="preserve">Д. Ю. </w:t>
            </w:r>
            <w:proofErr w:type="spellStart"/>
            <w:r w:rsidRPr="001B7148">
              <w:rPr>
                <w:sz w:val="24"/>
                <w:szCs w:val="28"/>
              </w:rPr>
              <w:t>Лайпанова</w:t>
            </w:r>
            <w:proofErr w:type="spellEnd"/>
          </w:p>
          <w:p w:rsidR="006A1F92" w:rsidRPr="006A5F34" w:rsidRDefault="001B7148" w:rsidP="001B71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148">
              <w:rPr>
                <w:sz w:val="24"/>
                <w:szCs w:val="28"/>
              </w:rPr>
              <w:t>М. В. Бугаева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1F92" w:rsidRPr="006A5F34" w:rsidRDefault="006A1F92" w:rsidP="006A1F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локальные акты Министерства культуры Карачаево-Черкесской Республики</w:t>
            </w:r>
          </w:p>
          <w:p w:rsidR="006A1F92" w:rsidRPr="006A5F34" w:rsidRDefault="006A1F92" w:rsidP="006A1F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ежегодное проведение мероприятий, фестивалей и конкурсов</w:t>
            </w:r>
          </w:p>
        </w:tc>
        <w:tc>
          <w:tcPr>
            <w:tcW w:w="1181" w:type="dxa"/>
          </w:tcPr>
          <w:p w:rsidR="006A1F92" w:rsidRPr="006A5F34" w:rsidRDefault="006A1F92">
            <w:r w:rsidRPr="006A5F34">
              <w:rPr>
                <w:sz w:val="24"/>
                <w:szCs w:val="24"/>
              </w:rPr>
              <w:t>СО при ПП КЧР</w:t>
            </w:r>
          </w:p>
        </w:tc>
      </w:tr>
      <w:tr w:rsidR="006A1F92" w:rsidRPr="006A5F34" w:rsidTr="00065E45">
        <w:trPr>
          <w:cantSplit/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2.1.6.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6A5F34">
              <w:rPr>
                <w:rFonts w:eastAsia="Calibri"/>
                <w:bCs/>
                <w:sz w:val="24"/>
                <w:szCs w:val="24"/>
              </w:rPr>
              <w:t>Республиканский фестиваль-конкурс ВИА, вокально-эстрадных групп и солистов «</w:t>
            </w:r>
            <w:proofErr w:type="spellStart"/>
            <w:r w:rsidRPr="006A5F34">
              <w:rPr>
                <w:rFonts w:eastAsia="Calibri"/>
                <w:bCs/>
                <w:sz w:val="24"/>
                <w:szCs w:val="24"/>
              </w:rPr>
              <w:t>ДРАйВ</w:t>
            </w:r>
            <w:proofErr w:type="spellEnd"/>
            <w:r w:rsidRPr="006A5F34">
              <w:rPr>
                <w:rFonts w:eastAsia="Calibri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7148" w:rsidRPr="001B7148" w:rsidRDefault="001B7148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1B7148">
              <w:rPr>
                <w:sz w:val="24"/>
                <w:szCs w:val="28"/>
              </w:rPr>
              <w:t xml:space="preserve">Д. Ю. </w:t>
            </w:r>
            <w:proofErr w:type="spellStart"/>
            <w:r w:rsidRPr="001B7148">
              <w:rPr>
                <w:sz w:val="24"/>
                <w:szCs w:val="28"/>
              </w:rPr>
              <w:t>Лайпанова</w:t>
            </w:r>
            <w:proofErr w:type="spellEnd"/>
          </w:p>
          <w:p w:rsidR="006A1F92" w:rsidRPr="006A5F34" w:rsidRDefault="001B7148" w:rsidP="001B71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148">
              <w:rPr>
                <w:sz w:val="24"/>
                <w:szCs w:val="28"/>
              </w:rPr>
              <w:t>М. В. Бугаева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1F92" w:rsidRPr="006A5F34" w:rsidRDefault="006A1F92" w:rsidP="006A1F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Министерства культуры Карачаево-Черкесской Республики</w:t>
            </w:r>
          </w:p>
          <w:p w:rsidR="006A1F92" w:rsidRPr="006A5F34" w:rsidRDefault="006A1F92" w:rsidP="006A1F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ежегодное проведение мероприятий, фестивалей и конкурсов</w:t>
            </w:r>
          </w:p>
        </w:tc>
        <w:tc>
          <w:tcPr>
            <w:tcW w:w="1181" w:type="dxa"/>
          </w:tcPr>
          <w:p w:rsidR="006A1F92" w:rsidRPr="006A5F34" w:rsidRDefault="006A1F92">
            <w:r w:rsidRPr="006A5F34">
              <w:rPr>
                <w:sz w:val="24"/>
                <w:szCs w:val="24"/>
              </w:rPr>
              <w:t>СО при ПП КЧР</w:t>
            </w:r>
          </w:p>
        </w:tc>
      </w:tr>
      <w:tr w:rsidR="006A1F92" w:rsidRPr="006A5F34" w:rsidTr="00065E45">
        <w:trPr>
          <w:cantSplit/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lastRenderedPageBreak/>
              <w:t>2.1.7.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6A5F34">
              <w:rPr>
                <w:rFonts w:eastAsia="Calibri"/>
                <w:bCs/>
                <w:sz w:val="24"/>
                <w:szCs w:val="24"/>
              </w:rPr>
              <w:t>Всероссийский фестиваль «Горные вершины»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7148" w:rsidRPr="001B7148" w:rsidRDefault="001B7148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1B7148">
              <w:rPr>
                <w:sz w:val="24"/>
                <w:szCs w:val="28"/>
              </w:rPr>
              <w:t xml:space="preserve">Д. Ю. </w:t>
            </w:r>
            <w:proofErr w:type="spellStart"/>
            <w:r w:rsidRPr="001B7148">
              <w:rPr>
                <w:sz w:val="24"/>
                <w:szCs w:val="28"/>
              </w:rPr>
              <w:t>Лайпанова</w:t>
            </w:r>
            <w:proofErr w:type="spellEnd"/>
          </w:p>
          <w:p w:rsidR="006A1F92" w:rsidRPr="006A5F34" w:rsidRDefault="001B7148" w:rsidP="001B71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148">
              <w:rPr>
                <w:sz w:val="24"/>
                <w:szCs w:val="28"/>
              </w:rPr>
              <w:t>М. В. Бугаева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1F92" w:rsidRPr="006A5F34" w:rsidRDefault="006A1F92" w:rsidP="006A1F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локальные акты Министерства культуры Карачаево-Черкесской Республики</w:t>
            </w:r>
          </w:p>
          <w:p w:rsidR="006A1F92" w:rsidRPr="006A5F34" w:rsidRDefault="006A1F92" w:rsidP="006A1F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ежегодное проведение мероприятий, фестивалей и конкурсов</w:t>
            </w:r>
          </w:p>
        </w:tc>
        <w:tc>
          <w:tcPr>
            <w:tcW w:w="1181" w:type="dxa"/>
          </w:tcPr>
          <w:p w:rsidR="006A1F92" w:rsidRPr="006A5F34" w:rsidRDefault="006A1F92">
            <w:r w:rsidRPr="006A5F34">
              <w:rPr>
                <w:sz w:val="24"/>
                <w:szCs w:val="24"/>
              </w:rPr>
              <w:t>СО при ПП КЧР</w:t>
            </w:r>
          </w:p>
        </w:tc>
      </w:tr>
      <w:tr w:rsidR="006A1F92" w:rsidRPr="006A5F34" w:rsidTr="00065E45">
        <w:trPr>
          <w:cantSplit/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2.1.8.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6A5F34">
              <w:rPr>
                <w:rFonts w:eastAsia="Calibri"/>
                <w:bCs/>
                <w:sz w:val="24"/>
                <w:szCs w:val="24"/>
              </w:rPr>
              <w:t>Всероссийский фестиваль «Зори Кавказа»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7148" w:rsidRPr="001B7148" w:rsidRDefault="001B7148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1B7148">
              <w:rPr>
                <w:sz w:val="24"/>
                <w:szCs w:val="28"/>
              </w:rPr>
              <w:t xml:space="preserve">Д. Ю. </w:t>
            </w:r>
            <w:proofErr w:type="spellStart"/>
            <w:r w:rsidRPr="001B7148">
              <w:rPr>
                <w:sz w:val="24"/>
                <w:szCs w:val="28"/>
              </w:rPr>
              <w:t>Лайпанова</w:t>
            </w:r>
            <w:proofErr w:type="spellEnd"/>
          </w:p>
          <w:p w:rsidR="006A1F92" w:rsidRPr="006A5F34" w:rsidRDefault="001B7148" w:rsidP="001B71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7148">
              <w:rPr>
                <w:sz w:val="24"/>
                <w:szCs w:val="28"/>
              </w:rPr>
              <w:t>М. В. Бугаева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1F92" w:rsidRPr="006A5F34" w:rsidRDefault="006A1F92" w:rsidP="006A1F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локальные акты Министерства культуры Карачаево-Черкесской Республики</w:t>
            </w:r>
          </w:p>
          <w:p w:rsidR="006A1F92" w:rsidRPr="006A5F34" w:rsidRDefault="006A1F92" w:rsidP="006A1F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ежегодное проведение мероприятий, фестивалей и конкурсов</w:t>
            </w:r>
          </w:p>
        </w:tc>
        <w:tc>
          <w:tcPr>
            <w:tcW w:w="1181" w:type="dxa"/>
          </w:tcPr>
          <w:p w:rsidR="006A1F92" w:rsidRPr="006A5F34" w:rsidRDefault="006A1F92">
            <w:r w:rsidRPr="006A5F34">
              <w:rPr>
                <w:sz w:val="24"/>
                <w:szCs w:val="24"/>
              </w:rPr>
              <w:t>СО при ПП КЧР</w:t>
            </w:r>
          </w:p>
        </w:tc>
      </w:tr>
      <w:tr w:rsidR="006A1F92" w:rsidRPr="006A5F34" w:rsidTr="00065E45">
        <w:trPr>
          <w:cantSplit/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2.1.9.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6A5F34">
              <w:rPr>
                <w:rFonts w:eastAsia="Calibri"/>
                <w:bCs/>
                <w:sz w:val="24"/>
                <w:szCs w:val="24"/>
              </w:rPr>
              <w:t xml:space="preserve">Организованы и проведены мероприятия, посвященные году Театра </w:t>
            </w:r>
          </w:p>
          <w:p w:rsidR="006A1F92" w:rsidRPr="006A5F34" w:rsidRDefault="006A1F92" w:rsidP="00065E45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25.12.2019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7148" w:rsidRPr="001B7148" w:rsidRDefault="001B7148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1B7148">
              <w:rPr>
                <w:sz w:val="24"/>
                <w:szCs w:val="28"/>
              </w:rPr>
              <w:t xml:space="preserve">Д. Ю. </w:t>
            </w:r>
            <w:proofErr w:type="spellStart"/>
            <w:r w:rsidRPr="001B7148">
              <w:rPr>
                <w:sz w:val="24"/>
                <w:szCs w:val="28"/>
              </w:rPr>
              <w:t>Лайпанова</w:t>
            </w:r>
            <w:proofErr w:type="spellEnd"/>
          </w:p>
          <w:p w:rsidR="006A1F92" w:rsidRPr="006A5F34" w:rsidRDefault="001B7148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1B7148">
              <w:rPr>
                <w:sz w:val="24"/>
                <w:szCs w:val="28"/>
              </w:rPr>
              <w:t>М. В. Бугаева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локальные акты Министерства культуры Карачаево-Черкесской Республики</w:t>
            </w:r>
          </w:p>
        </w:tc>
        <w:tc>
          <w:tcPr>
            <w:tcW w:w="1181" w:type="dxa"/>
          </w:tcPr>
          <w:p w:rsidR="006A1F92" w:rsidRPr="006A5F34" w:rsidRDefault="006A1F92">
            <w:r w:rsidRPr="006A5F34">
              <w:rPr>
                <w:sz w:val="24"/>
                <w:szCs w:val="24"/>
              </w:rPr>
              <w:t>СО при ПП КЧР</w:t>
            </w:r>
          </w:p>
        </w:tc>
      </w:tr>
      <w:tr w:rsidR="006A1F92" w:rsidRPr="006A5F34" w:rsidTr="00065E45">
        <w:trPr>
          <w:cantSplit/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2.1.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6A5F34">
              <w:rPr>
                <w:rFonts w:eastAsia="Calibri"/>
                <w:bCs/>
                <w:sz w:val="24"/>
                <w:szCs w:val="24"/>
              </w:rPr>
              <w:t>Ежегодно организованы и проводятся фестивали и конкурсы детского творчества всех жанров</w:t>
            </w:r>
          </w:p>
          <w:p w:rsidR="006A1F92" w:rsidRPr="006A5F34" w:rsidRDefault="006A1F92" w:rsidP="00065E45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7148" w:rsidRPr="001B7148" w:rsidRDefault="001B7148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1B7148">
              <w:rPr>
                <w:sz w:val="24"/>
                <w:szCs w:val="28"/>
              </w:rPr>
              <w:t xml:space="preserve">Д. Ю. </w:t>
            </w:r>
            <w:proofErr w:type="spellStart"/>
            <w:r w:rsidRPr="001B7148">
              <w:rPr>
                <w:sz w:val="24"/>
                <w:szCs w:val="28"/>
              </w:rPr>
              <w:t>Лайпанова</w:t>
            </w:r>
            <w:proofErr w:type="spellEnd"/>
          </w:p>
          <w:p w:rsidR="006A1F92" w:rsidRPr="006A5F34" w:rsidRDefault="001B7148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1B7148">
              <w:rPr>
                <w:sz w:val="24"/>
                <w:szCs w:val="28"/>
              </w:rPr>
              <w:t>М. В. Бугаева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1F92" w:rsidRPr="006A5F34" w:rsidRDefault="006A1F92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локальные акты Министерства культуры Карачаево-Черкесской Республики</w:t>
            </w:r>
          </w:p>
        </w:tc>
        <w:tc>
          <w:tcPr>
            <w:tcW w:w="1181" w:type="dxa"/>
          </w:tcPr>
          <w:p w:rsidR="006A1F92" w:rsidRPr="006A5F34" w:rsidRDefault="006A1F92">
            <w:r w:rsidRPr="006A5F34">
              <w:rPr>
                <w:sz w:val="24"/>
                <w:szCs w:val="24"/>
              </w:rPr>
              <w:t>СО при ПП КЧР</w:t>
            </w:r>
          </w:p>
        </w:tc>
      </w:tr>
      <w:tr w:rsidR="00910233" w:rsidRPr="006A5F34" w:rsidTr="00065E45">
        <w:trPr>
          <w:cantSplit/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3.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6A5F34">
              <w:rPr>
                <w:rFonts w:eastAsia="Calibri"/>
                <w:bCs/>
                <w:sz w:val="24"/>
                <w:szCs w:val="24"/>
              </w:rPr>
              <w:t>Организованы и проведены культурно-просветительские программы для школьников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7148" w:rsidRPr="001B7148" w:rsidRDefault="001B7148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1B7148">
              <w:rPr>
                <w:sz w:val="24"/>
                <w:szCs w:val="28"/>
              </w:rPr>
              <w:t xml:space="preserve">Д. Ю. </w:t>
            </w:r>
            <w:proofErr w:type="spellStart"/>
            <w:r w:rsidRPr="001B7148">
              <w:rPr>
                <w:sz w:val="24"/>
                <w:szCs w:val="28"/>
              </w:rPr>
              <w:t>Лайпанова</w:t>
            </w:r>
            <w:proofErr w:type="spellEnd"/>
          </w:p>
          <w:p w:rsidR="00910233" w:rsidRPr="006A5F34" w:rsidRDefault="001B7148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1B7148">
              <w:rPr>
                <w:sz w:val="24"/>
                <w:szCs w:val="28"/>
              </w:rPr>
              <w:t>М. В. Бугаева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локальные акты Министерства культуры Карачаево-Черкесской Республики</w:t>
            </w:r>
          </w:p>
        </w:tc>
        <w:tc>
          <w:tcPr>
            <w:tcW w:w="1181" w:type="dxa"/>
          </w:tcPr>
          <w:p w:rsidR="00910233" w:rsidRPr="006A5F34" w:rsidRDefault="00910233" w:rsidP="00065E45">
            <w:r w:rsidRPr="006A5F34">
              <w:rPr>
                <w:sz w:val="24"/>
                <w:szCs w:val="24"/>
              </w:rPr>
              <w:t>СО при ПП КЧР</w:t>
            </w:r>
          </w:p>
        </w:tc>
      </w:tr>
      <w:tr w:rsidR="00910233" w:rsidRPr="006A5F34" w:rsidTr="00065E45">
        <w:trPr>
          <w:cantSplit/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6A5F34">
              <w:rPr>
                <w:rFonts w:eastAsia="Calibri"/>
                <w:bCs/>
                <w:sz w:val="24"/>
                <w:szCs w:val="24"/>
              </w:rPr>
              <w:t>«Честь и отвага» военно-патриотическое воспитание детей младшего школьного возраста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7148" w:rsidRPr="001B7148" w:rsidRDefault="001B7148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1B7148">
              <w:rPr>
                <w:sz w:val="24"/>
                <w:szCs w:val="28"/>
              </w:rPr>
              <w:t xml:space="preserve">Д. Ю. </w:t>
            </w:r>
            <w:proofErr w:type="spellStart"/>
            <w:r w:rsidRPr="001B7148">
              <w:rPr>
                <w:sz w:val="24"/>
                <w:szCs w:val="28"/>
              </w:rPr>
              <w:t>Лайпанова</w:t>
            </w:r>
            <w:proofErr w:type="spellEnd"/>
          </w:p>
          <w:p w:rsidR="00910233" w:rsidRPr="006A5F34" w:rsidRDefault="001B7148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1B7148">
              <w:rPr>
                <w:sz w:val="24"/>
                <w:szCs w:val="28"/>
              </w:rPr>
              <w:t>М. В. Бугаева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локальные акты Министерства культуры Карачаево-Черкесской Республики</w:t>
            </w:r>
          </w:p>
        </w:tc>
        <w:tc>
          <w:tcPr>
            <w:tcW w:w="1181" w:type="dxa"/>
          </w:tcPr>
          <w:p w:rsidR="00910233" w:rsidRPr="006A5F34" w:rsidRDefault="00910233" w:rsidP="00065E45">
            <w:r w:rsidRPr="006A5F34">
              <w:rPr>
                <w:sz w:val="24"/>
                <w:szCs w:val="24"/>
              </w:rPr>
              <w:t>СО при ПП КЧР</w:t>
            </w:r>
          </w:p>
        </w:tc>
      </w:tr>
      <w:tr w:rsidR="00910233" w:rsidRPr="006A5F34" w:rsidTr="00065E45">
        <w:trPr>
          <w:cantSplit/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3.1.2.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6A5F34">
              <w:rPr>
                <w:rFonts w:eastAsia="Calibri"/>
                <w:bCs/>
                <w:sz w:val="24"/>
                <w:szCs w:val="24"/>
              </w:rPr>
              <w:t>«Материальная культура народов Карачаево-Черкесской Республики» популяризация традиционной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7148" w:rsidRPr="001B7148" w:rsidRDefault="001B7148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1B7148">
              <w:rPr>
                <w:sz w:val="24"/>
                <w:szCs w:val="28"/>
              </w:rPr>
              <w:t xml:space="preserve">Д. Ю. </w:t>
            </w:r>
            <w:proofErr w:type="spellStart"/>
            <w:r w:rsidRPr="001B7148">
              <w:rPr>
                <w:sz w:val="24"/>
                <w:szCs w:val="28"/>
              </w:rPr>
              <w:t>Лайпанова</w:t>
            </w:r>
            <w:proofErr w:type="spellEnd"/>
          </w:p>
          <w:p w:rsidR="00910233" w:rsidRPr="006A5F34" w:rsidRDefault="001B7148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1B7148">
              <w:rPr>
                <w:sz w:val="24"/>
                <w:szCs w:val="28"/>
              </w:rPr>
              <w:t>М. В. Бугаева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локальные акты Министерства культуры Карачаево-Черкесской Республики</w:t>
            </w:r>
          </w:p>
        </w:tc>
        <w:tc>
          <w:tcPr>
            <w:tcW w:w="1181" w:type="dxa"/>
          </w:tcPr>
          <w:p w:rsidR="00910233" w:rsidRPr="006A5F34" w:rsidRDefault="00910233" w:rsidP="00065E45">
            <w:r w:rsidRPr="006A5F34">
              <w:rPr>
                <w:sz w:val="24"/>
                <w:szCs w:val="24"/>
              </w:rPr>
              <w:t>СО при ПП КЧР</w:t>
            </w:r>
          </w:p>
        </w:tc>
      </w:tr>
      <w:tr w:rsidR="00910233" w:rsidRPr="006A5F34" w:rsidTr="00065E45">
        <w:trPr>
          <w:cantSplit/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3.1.3.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6A5F34">
              <w:rPr>
                <w:rFonts w:eastAsia="Calibri"/>
                <w:bCs/>
                <w:sz w:val="24"/>
                <w:szCs w:val="24"/>
              </w:rPr>
              <w:t xml:space="preserve">«Мы разные, но мы вместе» воспитание толерантности и патриотизма у детей младшего и среднего школьного возраста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7148" w:rsidRPr="001B7148" w:rsidRDefault="001B7148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1B7148">
              <w:rPr>
                <w:sz w:val="24"/>
                <w:szCs w:val="28"/>
              </w:rPr>
              <w:t xml:space="preserve">Д. Ю. </w:t>
            </w:r>
            <w:proofErr w:type="spellStart"/>
            <w:r w:rsidRPr="001B7148">
              <w:rPr>
                <w:sz w:val="24"/>
                <w:szCs w:val="28"/>
              </w:rPr>
              <w:t>Лайпанова</w:t>
            </w:r>
            <w:proofErr w:type="spellEnd"/>
          </w:p>
          <w:p w:rsidR="00910233" w:rsidRPr="006A5F34" w:rsidRDefault="001B7148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1B7148">
              <w:rPr>
                <w:sz w:val="24"/>
                <w:szCs w:val="28"/>
              </w:rPr>
              <w:t>М. В. Бугаева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локальные акты Министерства культуры Карачаево-Черкесской Республики</w:t>
            </w:r>
          </w:p>
        </w:tc>
        <w:tc>
          <w:tcPr>
            <w:tcW w:w="1181" w:type="dxa"/>
          </w:tcPr>
          <w:p w:rsidR="00910233" w:rsidRPr="006A5F34" w:rsidRDefault="00910233" w:rsidP="00065E45">
            <w:r w:rsidRPr="006A5F34">
              <w:rPr>
                <w:sz w:val="24"/>
                <w:szCs w:val="24"/>
              </w:rPr>
              <w:t>СО при ПП КЧР</w:t>
            </w:r>
          </w:p>
        </w:tc>
      </w:tr>
      <w:tr w:rsidR="00910233" w:rsidRPr="006A5F34" w:rsidTr="00065E45">
        <w:trPr>
          <w:cantSplit/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3.1.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6A5F34">
              <w:rPr>
                <w:rFonts w:eastAsia="Calibri"/>
                <w:bCs/>
                <w:sz w:val="24"/>
                <w:szCs w:val="24"/>
              </w:rPr>
              <w:t>Ежегодно организованы и проводятся культурно-просветительские программы для школьников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7148" w:rsidRPr="001B7148" w:rsidRDefault="001B7148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1B7148">
              <w:rPr>
                <w:sz w:val="24"/>
                <w:szCs w:val="28"/>
              </w:rPr>
              <w:t xml:space="preserve">Д. Ю. </w:t>
            </w:r>
            <w:proofErr w:type="spellStart"/>
            <w:r w:rsidRPr="001B7148">
              <w:rPr>
                <w:sz w:val="24"/>
                <w:szCs w:val="28"/>
              </w:rPr>
              <w:t>Лайпанова</w:t>
            </w:r>
            <w:proofErr w:type="spellEnd"/>
          </w:p>
          <w:p w:rsidR="00910233" w:rsidRPr="006A5F34" w:rsidRDefault="001B7148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1B7148">
              <w:rPr>
                <w:sz w:val="24"/>
                <w:szCs w:val="28"/>
              </w:rPr>
              <w:t>М. В. Бугаева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локальные акты Министерства культуры Карачаево-Черкесской Республики</w:t>
            </w:r>
          </w:p>
        </w:tc>
        <w:tc>
          <w:tcPr>
            <w:tcW w:w="1181" w:type="dxa"/>
          </w:tcPr>
          <w:p w:rsidR="00910233" w:rsidRPr="006A5F34" w:rsidRDefault="00910233" w:rsidP="00065E45">
            <w:r w:rsidRPr="006A5F34">
              <w:rPr>
                <w:sz w:val="24"/>
                <w:szCs w:val="24"/>
              </w:rPr>
              <w:t>СО при ПП КЧР</w:t>
            </w:r>
          </w:p>
        </w:tc>
      </w:tr>
      <w:tr w:rsidR="00910233" w:rsidRPr="006A5F34" w:rsidTr="00065E45">
        <w:trPr>
          <w:cantSplit/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4.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6A5F34">
              <w:rPr>
                <w:rFonts w:eastAsia="Calibri"/>
                <w:bCs/>
                <w:sz w:val="24"/>
                <w:szCs w:val="24"/>
              </w:rPr>
              <w:t>Организованы и проведены музыкально-познавательные программы для младших школьников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7148" w:rsidRPr="001B7148" w:rsidRDefault="001B7148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1B7148">
              <w:rPr>
                <w:sz w:val="24"/>
                <w:szCs w:val="28"/>
              </w:rPr>
              <w:t xml:space="preserve">Д. Ю. </w:t>
            </w:r>
            <w:proofErr w:type="spellStart"/>
            <w:r w:rsidRPr="001B7148">
              <w:rPr>
                <w:sz w:val="24"/>
                <w:szCs w:val="28"/>
              </w:rPr>
              <w:t>Лайпанова</w:t>
            </w:r>
            <w:proofErr w:type="spellEnd"/>
          </w:p>
          <w:p w:rsidR="00910233" w:rsidRPr="006A5F34" w:rsidRDefault="001B7148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1B7148">
              <w:rPr>
                <w:sz w:val="24"/>
                <w:szCs w:val="28"/>
              </w:rPr>
              <w:t>М. В. Бугаева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локальные акты Министерства культуры Карачаево-Черкесской Республики</w:t>
            </w:r>
          </w:p>
        </w:tc>
        <w:tc>
          <w:tcPr>
            <w:tcW w:w="1181" w:type="dxa"/>
          </w:tcPr>
          <w:p w:rsidR="00910233" w:rsidRPr="006A5F34" w:rsidRDefault="00910233" w:rsidP="00065E45">
            <w:r w:rsidRPr="006A5F34">
              <w:rPr>
                <w:sz w:val="24"/>
                <w:szCs w:val="24"/>
              </w:rPr>
              <w:t>СО при ПП КЧР</w:t>
            </w:r>
          </w:p>
        </w:tc>
      </w:tr>
      <w:tr w:rsidR="00910233" w:rsidRPr="006A5F34" w:rsidTr="00065E45">
        <w:trPr>
          <w:cantSplit/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4.1.1.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910233" w:rsidRPr="006A5F34" w:rsidRDefault="00910233" w:rsidP="001B7148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6A5F34">
              <w:rPr>
                <w:rFonts w:eastAsia="Calibri"/>
                <w:bCs/>
                <w:sz w:val="24"/>
                <w:szCs w:val="24"/>
              </w:rPr>
              <w:t>Сказка «Друзья здоровья»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7148" w:rsidRPr="001B7148" w:rsidRDefault="001B7148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1B7148">
              <w:rPr>
                <w:sz w:val="24"/>
                <w:szCs w:val="28"/>
              </w:rPr>
              <w:t xml:space="preserve">Д. Ю. </w:t>
            </w:r>
            <w:proofErr w:type="spellStart"/>
            <w:r w:rsidRPr="001B7148">
              <w:rPr>
                <w:sz w:val="24"/>
                <w:szCs w:val="28"/>
              </w:rPr>
              <w:t>Лайпанова</w:t>
            </w:r>
            <w:proofErr w:type="spellEnd"/>
          </w:p>
          <w:p w:rsidR="00910233" w:rsidRPr="006A5F34" w:rsidRDefault="001B7148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1B7148">
              <w:rPr>
                <w:sz w:val="24"/>
                <w:szCs w:val="28"/>
              </w:rPr>
              <w:t>М. В. Бугаева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локальные акты Министерства культуры Карачаево-Черкесской Республики</w:t>
            </w:r>
          </w:p>
        </w:tc>
        <w:tc>
          <w:tcPr>
            <w:tcW w:w="1181" w:type="dxa"/>
          </w:tcPr>
          <w:p w:rsidR="00910233" w:rsidRPr="006A5F34" w:rsidRDefault="00910233" w:rsidP="00065E45">
            <w:r w:rsidRPr="006A5F34">
              <w:rPr>
                <w:sz w:val="24"/>
                <w:szCs w:val="24"/>
              </w:rPr>
              <w:t>СО при ПП КЧР</w:t>
            </w:r>
          </w:p>
        </w:tc>
      </w:tr>
      <w:tr w:rsidR="00910233" w:rsidRPr="006A5F34" w:rsidTr="00065E45">
        <w:trPr>
          <w:cantSplit/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4.1.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6A5F34">
              <w:rPr>
                <w:rFonts w:eastAsia="Calibri"/>
                <w:bCs/>
                <w:sz w:val="24"/>
                <w:szCs w:val="24"/>
              </w:rPr>
              <w:t>Ежегодно организованы и проводятся музыкально-познавательные программы для младших школьников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7148" w:rsidRPr="001B7148" w:rsidRDefault="001B7148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1B7148">
              <w:rPr>
                <w:sz w:val="24"/>
                <w:szCs w:val="28"/>
              </w:rPr>
              <w:t xml:space="preserve">Д. Ю. </w:t>
            </w:r>
            <w:proofErr w:type="spellStart"/>
            <w:r w:rsidRPr="001B7148">
              <w:rPr>
                <w:sz w:val="24"/>
                <w:szCs w:val="28"/>
              </w:rPr>
              <w:t>Лайпанова</w:t>
            </w:r>
            <w:proofErr w:type="spellEnd"/>
          </w:p>
          <w:p w:rsidR="00910233" w:rsidRPr="006A5F34" w:rsidRDefault="001B7148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1B7148">
              <w:rPr>
                <w:sz w:val="24"/>
                <w:szCs w:val="28"/>
              </w:rPr>
              <w:t>М. В. Бугаева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локальные акты Министерства культуры Карачаево-Черкесской Республики</w:t>
            </w:r>
          </w:p>
        </w:tc>
        <w:tc>
          <w:tcPr>
            <w:tcW w:w="1181" w:type="dxa"/>
          </w:tcPr>
          <w:p w:rsidR="00910233" w:rsidRPr="006A5F34" w:rsidRDefault="00910233" w:rsidP="00065E45">
            <w:r w:rsidRPr="006A5F34">
              <w:rPr>
                <w:sz w:val="24"/>
                <w:szCs w:val="24"/>
              </w:rPr>
              <w:t>СО при ПП КЧР</w:t>
            </w:r>
          </w:p>
        </w:tc>
      </w:tr>
      <w:tr w:rsidR="00910233" w:rsidRPr="006A5F34" w:rsidTr="00065E45">
        <w:trPr>
          <w:cantSplit/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6A5F34">
              <w:rPr>
                <w:rFonts w:eastAsia="Calibri"/>
                <w:bCs/>
                <w:sz w:val="24"/>
                <w:szCs w:val="24"/>
              </w:rPr>
              <w:t>Организованы и проведены творческие конкурсы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7148" w:rsidRPr="001B7148" w:rsidRDefault="001B7148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1B7148">
              <w:rPr>
                <w:sz w:val="24"/>
                <w:szCs w:val="28"/>
              </w:rPr>
              <w:t xml:space="preserve">Д. Ю. </w:t>
            </w:r>
            <w:proofErr w:type="spellStart"/>
            <w:r w:rsidRPr="001B7148">
              <w:rPr>
                <w:sz w:val="24"/>
                <w:szCs w:val="28"/>
              </w:rPr>
              <w:t>Лайпанова</w:t>
            </w:r>
            <w:proofErr w:type="spellEnd"/>
          </w:p>
          <w:p w:rsidR="00910233" w:rsidRPr="006A5F34" w:rsidRDefault="001B7148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1B7148">
              <w:rPr>
                <w:sz w:val="24"/>
                <w:szCs w:val="28"/>
              </w:rPr>
              <w:t>М. В. Бугаева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локальные акты Министерства культуры Карачаево-Черкесской Республики</w:t>
            </w:r>
          </w:p>
        </w:tc>
        <w:tc>
          <w:tcPr>
            <w:tcW w:w="1181" w:type="dxa"/>
          </w:tcPr>
          <w:p w:rsidR="00910233" w:rsidRPr="006A5F34" w:rsidRDefault="00910233" w:rsidP="00065E45">
            <w:r w:rsidRPr="006A5F34">
              <w:rPr>
                <w:sz w:val="24"/>
                <w:szCs w:val="24"/>
              </w:rPr>
              <w:t>СО при ПП КЧР</w:t>
            </w:r>
          </w:p>
        </w:tc>
      </w:tr>
      <w:tr w:rsidR="00910233" w:rsidRPr="006A5F34" w:rsidTr="00065E45">
        <w:trPr>
          <w:cantSplit/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5.1.1.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910233" w:rsidRPr="006A5F34" w:rsidRDefault="00910233" w:rsidP="00910233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6A5F34">
              <w:rPr>
                <w:rFonts w:eastAsia="Calibri"/>
                <w:bCs/>
                <w:sz w:val="24"/>
                <w:szCs w:val="24"/>
              </w:rPr>
              <w:t>«Говорят литературные герои» (далее-ежегодно)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7148" w:rsidRPr="001B7148" w:rsidRDefault="001B7148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1B7148">
              <w:rPr>
                <w:sz w:val="24"/>
                <w:szCs w:val="28"/>
              </w:rPr>
              <w:t xml:space="preserve">Д. Ю. </w:t>
            </w:r>
            <w:proofErr w:type="spellStart"/>
            <w:r w:rsidRPr="001B7148">
              <w:rPr>
                <w:sz w:val="24"/>
                <w:szCs w:val="28"/>
              </w:rPr>
              <w:t>Лайпанова</w:t>
            </w:r>
            <w:proofErr w:type="spellEnd"/>
          </w:p>
          <w:p w:rsidR="00910233" w:rsidRPr="006A5F34" w:rsidRDefault="001B7148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1B7148">
              <w:rPr>
                <w:sz w:val="24"/>
                <w:szCs w:val="28"/>
              </w:rPr>
              <w:t>М. В. Бугаева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локальные акты Министерства культуры Карачаево-Черкесской Республики</w:t>
            </w:r>
          </w:p>
        </w:tc>
        <w:tc>
          <w:tcPr>
            <w:tcW w:w="1181" w:type="dxa"/>
          </w:tcPr>
          <w:p w:rsidR="00910233" w:rsidRPr="006A5F34" w:rsidRDefault="00910233" w:rsidP="00065E45">
            <w:r w:rsidRPr="006A5F34">
              <w:rPr>
                <w:sz w:val="24"/>
                <w:szCs w:val="24"/>
              </w:rPr>
              <w:t>СО при ПП КЧР</w:t>
            </w:r>
          </w:p>
        </w:tc>
      </w:tr>
      <w:tr w:rsidR="00910233" w:rsidRPr="006A5F34" w:rsidTr="00065E45">
        <w:trPr>
          <w:cantSplit/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5.1.2.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6A5F34">
              <w:rPr>
                <w:rFonts w:eastAsia="Calibri"/>
                <w:bCs/>
                <w:sz w:val="24"/>
                <w:szCs w:val="24"/>
              </w:rPr>
              <w:t>«Читаем детям о войне» (далее-ежегодно)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7148" w:rsidRPr="001B7148" w:rsidRDefault="001B7148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1B7148">
              <w:rPr>
                <w:sz w:val="24"/>
                <w:szCs w:val="28"/>
              </w:rPr>
              <w:t xml:space="preserve">Д. Ю. </w:t>
            </w:r>
            <w:proofErr w:type="spellStart"/>
            <w:r w:rsidRPr="001B7148">
              <w:rPr>
                <w:sz w:val="24"/>
                <w:szCs w:val="28"/>
              </w:rPr>
              <w:t>Лайпанова</w:t>
            </w:r>
            <w:proofErr w:type="spellEnd"/>
          </w:p>
          <w:p w:rsidR="00910233" w:rsidRPr="006A5F34" w:rsidRDefault="001B7148" w:rsidP="001B7148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1B7148">
              <w:rPr>
                <w:sz w:val="24"/>
                <w:szCs w:val="28"/>
              </w:rPr>
              <w:t>М. В. Бугаева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локальные акты Министерства культуры Карачаево-Черкесской Республики</w:t>
            </w:r>
          </w:p>
        </w:tc>
        <w:tc>
          <w:tcPr>
            <w:tcW w:w="1181" w:type="dxa"/>
          </w:tcPr>
          <w:p w:rsidR="00910233" w:rsidRPr="006A5F34" w:rsidRDefault="00910233" w:rsidP="00065E45">
            <w:r w:rsidRPr="006A5F34">
              <w:rPr>
                <w:sz w:val="24"/>
                <w:szCs w:val="24"/>
              </w:rPr>
              <w:t>СО при ПП КЧР</w:t>
            </w:r>
          </w:p>
        </w:tc>
      </w:tr>
      <w:tr w:rsidR="00910233" w:rsidRPr="006A5F34" w:rsidTr="00065E45">
        <w:trPr>
          <w:cantSplit/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5.1.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910233" w:rsidRPr="006A5F34" w:rsidRDefault="00FC5249" w:rsidP="00FC5249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Ежегодно организованы и проведены</w:t>
            </w:r>
            <w:r w:rsidR="00910233" w:rsidRPr="006A5F34">
              <w:rPr>
                <w:rFonts w:eastAsia="Calibri"/>
                <w:bCs/>
                <w:sz w:val="24"/>
                <w:szCs w:val="24"/>
              </w:rPr>
              <w:t xml:space="preserve"> творческие конкурсы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5249" w:rsidRPr="00FC5249" w:rsidRDefault="00FC5249" w:rsidP="00FC5249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FC5249">
              <w:rPr>
                <w:sz w:val="24"/>
                <w:szCs w:val="28"/>
              </w:rPr>
              <w:t xml:space="preserve">Д. Ю. </w:t>
            </w:r>
            <w:proofErr w:type="spellStart"/>
            <w:r w:rsidRPr="00FC5249">
              <w:rPr>
                <w:sz w:val="24"/>
                <w:szCs w:val="28"/>
              </w:rPr>
              <w:t>Лайпанова</w:t>
            </w:r>
            <w:proofErr w:type="spellEnd"/>
          </w:p>
          <w:p w:rsidR="00910233" w:rsidRPr="006A5F34" w:rsidRDefault="00FC5249" w:rsidP="00FC5249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FC5249">
              <w:rPr>
                <w:sz w:val="24"/>
                <w:szCs w:val="28"/>
              </w:rPr>
              <w:t>М. В. Бугаева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локальные акты Министерства культуры Карачаево-Черкесской Республики</w:t>
            </w:r>
          </w:p>
        </w:tc>
        <w:tc>
          <w:tcPr>
            <w:tcW w:w="1181" w:type="dxa"/>
          </w:tcPr>
          <w:p w:rsidR="00910233" w:rsidRPr="006A5F34" w:rsidRDefault="00910233" w:rsidP="00065E45">
            <w:r w:rsidRPr="006A5F34">
              <w:rPr>
                <w:sz w:val="24"/>
                <w:szCs w:val="24"/>
              </w:rPr>
              <w:t>СО при ПП КЧР</w:t>
            </w:r>
          </w:p>
        </w:tc>
      </w:tr>
      <w:tr w:rsidR="00910233" w:rsidRPr="006A5F34" w:rsidTr="00065E45">
        <w:trPr>
          <w:cantSplit/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6.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6A5F34">
              <w:rPr>
                <w:rFonts w:eastAsia="Calibri"/>
                <w:bCs/>
                <w:sz w:val="24"/>
                <w:szCs w:val="24"/>
              </w:rPr>
              <w:t>Подготовить кадры для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0233" w:rsidRPr="006A5F34" w:rsidRDefault="00FC5249" w:rsidP="00065E45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FC5249">
              <w:rPr>
                <w:sz w:val="24"/>
                <w:szCs w:val="28"/>
              </w:rPr>
              <w:t xml:space="preserve">Р. Х. </w:t>
            </w:r>
            <w:proofErr w:type="spellStart"/>
            <w:r w:rsidRPr="00FC5249">
              <w:rPr>
                <w:sz w:val="24"/>
                <w:szCs w:val="28"/>
              </w:rPr>
              <w:t>Бороков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локальные акты Министерства культуры Карачаево-Черкесской Республики</w:t>
            </w:r>
          </w:p>
        </w:tc>
        <w:tc>
          <w:tcPr>
            <w:tcW w:w="1181" w:type="dxa"/>
          </w:tcPr>
          <w:p w:rsidR="00910233" w:rsidRPr="006A5F34" w:rsidRDefault="00910233" w:rsidP="00065E45">
            <w:r w:rsidRPr="006A5F34">
              <w:rPr>
                <w:sz w:val="24"/>
                <w:szCs w:val="24"/>
              </w:rPr>
              <w:t>СО при ПП КЧР</w:t>
            </w:r>
          </w:p>
        </w:tc>
      </w:tr>
      <w:tr w:rsidR="00560494" w:rsidRPr="006A5F34" w:rsidTr="00065E45">
        <w:trPr>
          <w:cantSplit/>
          <w:trHeight w:val="2264"/>
        </w:trPr>
        <w:tc>
          <w:tcPr>
            <w:tcW w:w="1101" w:type="dxa"/>
            <w:shd w:val="clear" w:color="auto" w:fill="auto"/>
            <w:vAlign w:val="center"/>
          </w:tcPr>
          <w:p w:rsidR="00560494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6</w:t>
            </w:r>
            <w:r w:rsidR="00560494" w:rsidRPr="006A5F34">
              <w:rPr>
                <w:sz w:val="24"/>
                <w:szCs w:val="24"/>
              </w:rPr>
              <w:t>.1.1.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560494" w:rsidRPr="006A5F34" w:rsidRDefault="00560494" w:rsidP="00065E45">
            <w:pPr>
              <w:spacing w:line="240" w:lineRule="auto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Созданы условия для повышения квалификации работников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0494" w:rsidRPr="006A5F34" w:rsidRDefault="00560494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0494" w:rsidRPr="006A5F34" w:rsidRDefault="00560494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494" w:rsidRPr="006A5F34" w:rsidRDefault="00560494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8"/>
              </w:rPr>
              <w:t xml:space="preserve">Р. Х. </w:t>
            </w:r>
            <w:proofErr w:type="spellStart"/>
            <w:r w:rsidRPr="006A5F34">
              <w:rPr>
                <w:sz w:val="24"/>
                <w:szCs w:val="28"/>
              </w:rPr>
              <w:t>Бороков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560494" w:rsidRPr="006A5F34" w:rsidRDefault="00560494" w:rsidP="00065E45">
            <w:pPr>
              <w:spacing w:line="240" w:lineRule="auto"/>
              <w:jc w:val="center"/>
              <w:rPr>
                <w:sz w:val="24"/>
              </w:rPr>
            </w:pPr>
            <w:r w:rsidRPr="006A5F34">
              <w:rPr>
                <w:sz w:val="24"/>
              </w:rPr>
              <w:t>Участие в программах</w:t>
            </w:r>
            <w:r w:rsidR="00910233" w:rsidRPr="006A5F34">
              <w:rPr>
                <w:sz w:val="24"/>
              </w:rPr>
              <w:t xml:space="preserve"> </w:t>
            </w:r>
            <w:r w:rsidRPr="006A5F34">
              <w:rPr>
                <w:sz w:val="24"/>
              </w:rPr>
              <w:t>обучения</w:t>
            </w:r>
          </w:p>
          <w:p w:rsidR="00560494" w:rsidRPr="006A5F34" w:rsidRDefault="00560494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560494" w:rsidRPr="006A5F34" w:rsidRDefault="00560494" w:rsidP="00065E45">
            <w:pPr>
              <w:jc w:val="center"/>
              <w:rPr>
                <w:sz w:val="24"/>
                <w:szCs w:val="24"/>
              </w:rPr>
            </w:pPr>
          </w:p>
          <w:p w:rsidR="00560494" w:rsidRPr="006A5F34" w:rsidRDefault="00560494" w:rsidP="00065E45">
            <w:pPr>
              <w:jc w:val="center"/>
              <w:rPr>
                <w:sz w:val="24"/>
                <w:szCs w:val="24"/>
              </w:rPr>
            </w:pPr>
          </w:p>
          <w:p w:rsidR="00560494" w:rsidRPr="006A5F34" w:rsidRDefault="00560494" w:rsidP="00065E45">
            <w:pPr>
              <w:jc w:val="center"/>
              <w:rPr>
                <w:sz w:val="24"/>
                <w:szCs w:val="24"/>
              </w:rPr>
            </w:pPr>
          </w:p>
          <w:p w:rsidR="00560494" w:rsidRPr="006A5F34" w:rsidRDefault="00560494" w:rsidP="00065E45">
            <w:pPr>
              <w:jc w:val="center"/>
            </w:pPr>
            <w:r w:rsidRPr="006A5F34">
              <w:rPr>
                <w:sz w:val="24"/>
                <w:szCs w:val="24"/>
              </w:rPr>
              <w:t>СО при ПП</w:t>
            </w:r>
            <w:r w:rsidR="00FC5249">
              <w:rPr>
                <w:sz w:val="24"/>
                <w:szCs w:val="24"/>
              </w:rPr>
              <w:t xml:space="preserve"> </w:t>
            </w:r>
            <w:r w:rsidRPr="006A5F34">
              <w:rPr>
                <w:sz w:val="24"/>
                <w:szCs w:val="24"/>
              </w:rPr>
              <w:t>КЧР</w:t>
            </w:r>
          </w:p>
        </w:tc>
      </w:tr>
      <w:tr w:rsidR="00910233" w:rsidRPr="006A5F34" w:rsidTr="00065E45">
        <w:trPr>
          <w:cantSplit/>
          <w:trHeight w:val="2264"/>
        </w:trPr>
        <w:tc>
          <w:tcPr>
            <w:tcW w:w="1101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lastRenderedPageBreak/>
              <w:t>6.1.2.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Предоставление финансовых средств на реализацию мероприятий для повышения квалификации работников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В.</w:t>
            </w:r>
            <w:r w:rsidR="00065E45" w:rsidRPr="006A5F34">
              <w:rPr>
                <w:sz w:val="24"/>
                <w:szCs w:val="24"/>
              </w:rPr>
              <w:t xml:space="preserve"> </w:t>
            </w:r>
            <w:r w:rsidRPr="006A5F34">
              <w:rPr>
                <w:sz w:val="24"/>
                <w:szCs w:val="24"/>
              </w:rPr>
              <w:t>В.</w:t>
            </w:r>
            <w:r w:rsidR="00065E45" w:rsidRPr="006A5F34">
              <w:rPr>
                <w:sz w:val="24"/>
                <w:szCs w:val="24"/>
              </w:rPr>
              <w:t xml:space="preserve"> </w:t>
            </w:r>
            <w:proofErr w:type="spellStart"/>
            <w:r w:rsidRPr="006A5F34">
              <w:rPr>
                <w:sz w:val="24"/>
                <w:szCs w:val="24"/>
              </w:rPr>
              <w:t>Камышан</w:t>
            </w:r>
            <w:proofErr w:type="spellEnd"/>
          </w:p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Предоставлены финансовые средства</w:t>
            </w:r>
          </w:p>
        </w:tc>
        <w:tc>
          <w:tcPr>
            <w:tcW w:w="1181" w:type="dxa"/>
          </w:tcPr>
          <w:p w:rsidR="00910233" w:rsidRPr="006A5F34" w:rsidRDefault="00910233" w:rsidP="00065E45">
            <w:pPr>
              <w:jc w:val="center"/>
              <w:rPr>
                <w:sz w:val="24"/>
                <w:szCs w:val="24"/>
              </w:rPr>
            </w:pPr>
          </w:p>
          <w:p w:rsidR="00910233" w:rsidRPr="006A5F34" w:rsidRDefault="00910233" w:rsidP="00065E45">
            <w:pPr>
              <w:jc w:val="center"/>
              <w:rPr>
                <w:sz w:val="24"/>
                <w:szCs w:val="24"/>
              </w:rPr>
            </w:pPr>
          </w:p>
          <w:p w:rsidR="00910233" w:rsidRPr="006A5F34" w:rsidRDefault="00910233" w:rsidP="00065E45">
            <w:pPr>
              <w:jc w:val="center"/>
            </w:pPr>
            <w:r w:rsidRPr="006A5F34">
              <w:rPr>
                <w:sz w:val="24"/>
                <w:szCs w:val="24"/>
              </w:rPr>
              <w:t>СО при ПП</w:t>
            </w:r>
            <w:r w:rsidR="00FC5249">
              <w:rPr>
                <w:sz w:val="24"/>
                <w:szCs w:val="24"/>
              </w:rPr>
              <w:t xml:space="preserve"> </w:t>
            </w:r>
            <w:r w:rsidRPr="006A5F34">
              <w:rPr>
                <w:sz w:val="24"/>
                <w:szCs w:val="24"/>
              </w:rPr>
              <w:t>КЧР</w:t>
            </w:r>
          </w:p>
        </w:tc>
      </w:tr>
      <w:tr w:rsidR="00910233" w:rsidRPr="006A5F34" w:rsidTr="00065E45">
        <w:trPr>
          <w:cantSplit/>
          <w:trHeight w:val="2264"/>
        </w:trPr>
        <w:tc>
          <w:tcPr>
            <w:tcW w:w="1101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6.1.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Прохождение 200 работников сферы культуры программ повышения квалификации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01.01.2020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01.01.2021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0233" w:rsidRPr="006A5F34" w:rsidRDefault="0091023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 xml:space="preserve">Р. Х. </w:t>
            </w:r>
            <w:proofErr w:type="spellStart"/>
            <w:r w:rsidRPr="006A5F34">
              <w:rPr>
                <w:sz w:val="24"/>
                <w:szCs w:val="24"/>
              </w:rPr>
              <w:t>Бороков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910233" w:rsidRPr="006A5F34" w:rsidRDefault="00F7370E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П</w:t>
            </w:r>
            <w:r w:rsidR="00586E93" w:rsidRPr="006A5F34">
              <w:rPr>
                <w:sz w:val="24"/>
                <w:szCs w:val="24"/>
              </w:rPr>
              <w:t>овышение уровня квалификации работников культуры</w:t>
            </w:r>
          </w:p>
          <w:p w:rsidR="00586E93" w:rsidRPr="006A5F34" w:rsidRDefault="00586E9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Нормативные правовые акты Карачаево-Черкесской Республики</w:t>
            </w:r>
          </w:p>
          <w:p w:rsidR="00586E93" w:rsidRPr="006A5F34" w:rsidRDefault="00586E9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локальные акты Министерства культуры Карачаево-Черкесской Республики</w:t>
            </w:r>
          </w:p>
        </w:tc>
        <w:tc>
          <w:tcPr>
            <w:tcW w:w="1181" w:type="dxa"/>
          </w:tcPr>
          <w:p w:rsidR="00910233" w:rsidRPr="006A5F34" w:rsidRDefault="00910233" w:rsidP="00065E45">
            <w:pPr>
              <w:jc w:val="center"/>
              <w:rPr>
                <w:sz w:val="24"/>
                <w:szCs w:val="24"/>
              </w:rPr>
            </w:pPr>
          </w:p>
          <w:p w:rsidR="00910233" w:rsidRPr="006A5F34" w:rsidRDefault="00910233" w:rsidP="00065E45">
            <w:pPr>
              <w:jc w:val="center"/>
              <w:rPr>
                <w:sz w:val="24"/>
                <w:szCs w:val="24"/>
              </w:rPr>
            </w:pPr>
          </w:p>
          <w:p w:rsidR="00910233" w:rsidRPr="006A5F34" w:rsidRDefault="00910233" w:rsidP="00065E45">
            <w:pPr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СО при ПП</w:t>
            </w:r>
            <w:r w:rsidR="00FC5249">
              <w:rPr>
                <w:sz w:val="24"/>
                <w:szCs w:val="24"/>
              </w:rPr>
              <w:t xml:space="preserve"> </w:t>
            </w:r>
            <w:r w:rsidRPr="006A5F34">
              <w:rPr>
                <w:sz w:val="24"/>
                <w:szCs w:val="24"/>
              </w:rPr>
              <w:t>КЧР</w:t>
            </w:r>
          </w:p>
        </w:tc>
      </w:tr>
      <w:tr w:rsidR="00586E93" w:rsidRPr="006A5F34" w:rsidTr="00586E93">
        <w:trPr>
          <w:cantSplit/>
          <w:trHeight w:val="1963"/>
        </w:trPr>
        <w:tc>
          <w:tcPr>
            <w:tcW w:w="1101" w:type="dxa"/>
            <w:shd w:val="clear" w:color="auto" w:fill="auto"/>
            <w:vAlign w:val="center"/>
          </w:tcPr>
          <w:p w:rsidR="00586E93" w:rsidRPr="006A5F34" w:rsidRDefault="00586E9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586E93" w:rsidRPr="006A5F34" w:rsidRDefault="00586E93" w:rsidP="00586E93">
            <w:pPr>
              <w:spacing w:line="240" w:lineRule="atLeast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Реализация программы "Волонтеры культуры"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6E93" w:rsidRPr="006A5F34" w:rsidRDefault="00586E9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01.01.2020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E93" w:rsidRPr="006A5F34" w:rsidRDefault="00586E9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E93" w:rsidRPr="006A5F34" w:rsidRDefault="00586E9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 xml:space="preserve">М. К. </w:t>
            </w:r>
            <w:proofErr w:type="spellStart"/>
            <w:r w:rsidRPr="006A5F34">
              <w:rPr>
                <w:sz w:val="24"/>
                <w:szCs w:val="24"/>
              </w:rPr>
              <w:t>Баисова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FC5249" w:rsidRDefault="00FC5249" w:rsidP="00FC524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A5F34">
              <w:rPr>
                <w:sz w:val="24"/>
                <w:szCs w:val="24"/>
              </w:rPr>
              <w:t>егиональн</w:t>
            </w:r>
            <w:r>
              <w:rPr>
                <w:sz w:val="24"/>
                <w:szCs w:val="24"/>
              </w:rPr>
              <w:t xml:space="preserve">ая </w:t>
            </w:r>
            <w:r w:rsidRPr="006A5F34">
              <w:rPr>
                <w:sz w:val="24"/>
                <w:szCs w:val="24"/>
              </w:rPr>
              <w:t>составляющ</w:t>
            </w:r>
            <w:r>
              <w:rPr>
                <w:sz w:val="24"/>
                <w:szCs w:val="24"/>
              </w:rPr>
              <w:t>ая</w:t>
            </w:r>
          </w:p>
          <w:p w:rsidR="00FC5249" w:rsidRPr="006A5F34" w:rsidRDefault="00FC5249" w:rsidP="00FC52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программы «Волонтеры культуры»</w:t>
            </w:r>
            <w:r>
              <w:rPr>
                <w:sz w:val="24"/>
                <w:szCs w:val="24"/>
              </w:rPr>
              <w:t xml:space="preserve">; </w:t>
            </w:r>
          </w:p>
          <w:p w:rsidR="00FC5249" w:rsidRPr="006A5F34" w:rsidRDefault="00FC5249" w:rsidP="00FC52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популяризация культурного наследия реализация региональной составляющей</w:t>
            </w:r>
          </w:p>
          <w:p w:rsidR="00586E93" w:rsidRPr="006A5F34" w:rsidRDefault="00FC5249" w:rsidP="00FC52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программы «Волонтеры культуры», направленной на поддержку добровольческого движения</w:t>
            </w:r>
          </w:p>
        </w:tc>
        <w:tc>
          <w:tcPr>
            <w:tcW w:w="1181" w:type="dxa"/>
          </w:tcPr>
          <w:p w:rsidR="00586E93" w:rsidRPr="006A5F34" w:rsidRDefault="00586E93">
            <w:pPr>
              <w:rPr>
                <w:sz w:val="24"/>
                <w:szCs w:val="24"/>
              </w:rPr>
            </w:pPr>
          </w:p>
          <w:p w:rsidR="00586E93" w:rsidRPr="006A5F34" w:rsidRDefault="00586E93">
            <w:pPr>
              <w:rPr>
                <w:sz w:val="24"/>
                <w:szCs w:val="24"/>
              </w:rPr>
            </w:pPr>
          </w:p>
          <w:p w:rsidR="00586E93" w:rsidRPr="006A5F34" w:rsidRDefault="00586E93">
            <w:r w:rsidRPr="006A5F34">
              <w:rPr>
                <w:sz w:val="24"/>
                <w:szCs w:val="24"/>
              </w:rPr>
              <w:t>СО при ПП</w:t>
            </w:r>
            <w:r w:rsidR="00FC5249">
              <w:rPr>
                <w:sz w:val="24"/>
                <w:szCs w:val="24"/>
              </w:rPr>
              <w:t xml:space="preserve"> </w:t>
            </w:r>
            <w:r w:rsidRPr="006A5F34">
              <w:rPr>
                <w:sz w:val="24"/>
                <w:szCs w:val="24"/>
              </w:rPr>
              <w:t>КЧР</w:t>
            </w:r>
          </w:p>
        </w:tc>
      </w:tr>
      <w:tr w:rsidR="00586E93" w:rsidRPr="006A5F34" w:rsidTr="00065E45">
        <w:trPr>
          <w:cantSplit/>
          <w:trHeight w:val="2264"/>
        </w:trPr>
        <w:tc>
          <w:tcPr>
            <w:tcW w:w="1101" w:type="dxa"/>
            <w:shd w:val="clear" w:color="auto" w:fill="auto"/>
            <w:vAlign w:val="center"/>
          </w:tcPr>
          <w:p w:rsidR="00586E93" w:rsidRPr="006A5F34" w:rsidRDefault="00586E9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lastRenderedPageBreak/>
              <w:t>7.1.1.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586E93" w:rsidRPr="006A5F34" w:rsidRDefault="00586E93" w:rsidP="00065E45">
            <w:pPr>
              <w:spacing w:line="240" w:lineRule="atLeast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Разработана и утверждена региональная часть программы "Волонтеры культуры"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6E93" w:rsidRPr="006A5F34" w:rsidRDefault="00586E9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01.01.2020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E93" w:rsidRPr="006A5F34" w:rsidRDefault="00586E9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E93" w:rsidRPr="006A5F34" w:rsidRDefault="00586E9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 xml:space="preserve">М. К. </w:t>
            </w:r>
            <w:proofErr w:type="spellStart"/>
            <w:r w:rsidRPr="006A5F34">
              <w:rPr>
                <w:sz w:val="24"/>
                <w:szCs w:val="24"/>
              </w:rPr>
              <w:t>Баисова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FC5249" w:rsidRDefault="00FC5249" w:rsidP="00FC524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A5F34">
              <w:rPr>
                <w:sz w:val="24"/>
                <w:szCs w:val="24"/>
              </w:rPr>
              <w:t>егиональн</w:t>
            </w:r>
            <w:r>
              <w:rPr>
                <w:sz w:val="24"/>
                <w:szCs w:val="24"/>
              </w:rPr>
              <w:t xml:space="preserve">ая </w:t>
            </w:r>
            <w:r w:rsidRPr="006A5F34">
              <w:rPr>
                <w:sz w:val="24"/>
                <w:szCs w:val="24"/>
              </w:rPr>
              <w:t>составляющ</w:t>
            </w:r>
            <w:r>
              <w:rPr>
                <w:sz w:val="24"/>
                <w:szCs w:val="24"/>
              </w:rPr>
              <w:t>ая</w:t>
            </w:r>
          </w:p>
          <w:p w:rsidR="00FC5249" w:rsidRPr="006A5F34" w:rsidRDefault="00FC5249" w:rsidP="00FC52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программы «Волонтеры культуры»</w:t>
            </w:r>
            <w:r>
              <w:rPr>
                <w:sz w:val="24"/>
                <w:szCs w:val="24"/>
              </w:rPr>
              <w:t xml:space="preserve">; </w:t>
            </w:r>
          </w:p>
          <w:p w:rsidR="00FC5249" w:rsidRPr="006A5F34" w:rsidRDefault="00FC5249" w:rsidP="00FC52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популяризация культурного наследия реализация региональной составляющей</w:t>
            </w:r>
          </w:p>
          <w:p w:rsidR="00586E93" w:rsidRPr="006A5F34" w:rsidRDefault="00FC5249" w:rsidP="00FC52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программы «Волонтеры культуры», направленной на поддержку добровольческого движения</w:t>
            </w:r>
          </w:p>
        </w:tc>
        <w:tc>
          <w:tcPr>
            <w:tcW w:w="1181" w:type="dxa"/>
          </w:tcPr>
          <w:p w:rsidR="00586E93" w:rsidRPr="006A5F34" w:rsidRDefault="00586E93">
            <w:pPr>
              <w:rPr>
                <w:sz w:val="24"/>
                <w:szCs w:val="24"/>
              </w:rPr>
            </w:pPr>
          </w:p>
          <w:p w:rsidR="00586E93" w:rsidRPr="006A5F34" w:rsidRDefault="00586E93">
            <w:pPr>
              <w:rPr>
                <w:sz w:val="24"/>
                <w:szCs w:val="24"/>
              </w:rPr>
            </w:pPr>
          </w:p>
          <w:p w:rsidR="00586E93" w:rsidRPr="006A5F34" w:rsidRDefault="00586E93">
            <w:r w:rsidRPr="006A5F34">
              <w:rPr>
                <w:sz w:val="24"/>
                <w:szCs w:val="24"/>
              </w:rPr>
              <w:t>СО при ПП</w:t>
            </w:r>
            <w:r w:rsidR="00FC5249">
              <w:rPr>
                <w:sz w:val="24"/>
                <w:szCs w:val="24"/>
              </w:rPr>
              <w:t xml:space="preserve"> </w:t>
            </w:r>
            <w:r w:rsidRPr="006A5F34">
              <w:rPr>
                <w:sz w:val="24"/>
                <w:szCs w:val="24"/>
              </w:rPr>
              <w:t>КЧР</w:t>
            </w:r>
          </w:p>
        </w:tc>
      </w:tr>
      <w:tr w:rsidR="00586E93" w:rsidRPr="006A5F34" w:rsidTr="00065E45">
        <w:trPr>
          <w:cantSplit/>
          <w:trHeight w:val="2264"/>
        </w:trPr>
        <w:tc>
          <w:tcPr>
            <w:tcW w:w="1101" w:type="dxa"/>
            <w:shd w:val="clear" w:color="auto" w:fill="auto"/>
            <w:vAlign w:val="center"/>
          </w:tcPr>
          <w:p w:rsidR="00586E93" w:rsidRPr="006A5F34" w:rsidRDefault="00586E9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lastRenderedPageBreak/>
              <w:t>7.1.2.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586E93" w:rsidRPr="006A5F34" w:rsidRDefault="00586E93" w:rsidP="00065E45">
            <w:pPr>
              <w:spacing w:line="240" w:lineRule="atLeast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 xml:space="preserve">Реализована программа региональной части "Волонтеры культуры", направленной на поддержку добровольческого движения </w:t>
            </w:r>
          </w:p>
          <w:p w:rsidR="00586E93" w:rsidRPr="006A5F34" w:rsidRDefault="00586E93" w:rsidP="00065E4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6E93" w:rsidRPr="006A5F34" w:rsidRDefault="00586E9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01.01.2020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E93" w:rsidRPr="006A5F34" w:rsidRDefault="00586E9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E93" w:rsidRPr="006A5F34" w:rsidRDefault="00586E9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 xml:space="preserve">М. К. </w:t>
            </w:r>
            <w:proofErr w:type="spellStart"/>
            <w:r w:rsidRPr="006A5F34">
              <w:rPr>
                <w:sz w:val="24"/>
                <w:szCs w:val="24"/>
              </w:rPr>
              <w:t>Баисова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FC5249" w:rsidRDefault="00FC5249" w:rsidP="00FC524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A5F34">
              <w:rPr>
                <w:sz w:val="24"/>
                <w:szCs w:val="24"/>
              </w:rPr>
              <w:t>егиональн</w:t>
            </w:r>
            <w:r>
              <w:rPr>
                <w:sz w:val="24"/>
                <w:szCs w:val="24"/>
              </w:rPr>
              <w:t xml:space="preserve">ая </w:t>
            </w:r>
            <w:r w:rsidRPr="006A5F34">
              <w:rPr>
                <w:sz w:val="24"/>
                <w:szCs w:val="24"/>
              </w:rPr>
              <w:t>составляющ</w:t>
            </w:r>
            <w:r>
              <w:rPr>
                <w:sz w:val="24"/>
                <w:szCs w:val="24"/>
              </w:rPr>
              <w:t>ая</w:t>
            </w:r>
          </w:p>
          <w:p w:rsidR="00FC5249" w:rsidRPr="006A5F34" w:rsidRDefault="00FC5249" w:rsidP="00FC52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программы «Волонтеры культуры»</w:t>
            </w:r>
            <w:r>
              <w:rPr>
                <w:sz w:val="24"/>
                <w:szCs w:val="24"/>
              </w:rPr>
              <w:t xml:space="preserve">; </w:t>
            </w:r>
          </w:p>
          <w:p w:rsidR="00FC5249" w:rsidRPr="006A5F34" w:rsidRDefault="00FC5249" w:rsidP="00FC52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популяризация культурного наследия реализация региональной составляющей</w:t>
            </w:r>
          </w:p>
          <w:p w:rsidR="00586E93" w:rsidRPr="006A5F34" w:rsidRDefault="00FC5249" w:rsidP="00FC52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программы «Волонтеры культуры», направленной на поддержку добровольческого движения</w:t>
            </w:r>
          </w:p>
        </w:tc>
        <w:tc>
          <w:tcPr>
            <w:tcW w:w="1181" w:type="dxa"/>
          </w:tcPr>
          <w:p w:rsidR="00586E93" w:rsidRPr="006A5F34" w:rsidRDefault="00586E93">
            <w:pPr>
              <w:rPr>
                <w:sz w:val="24"/>
                <w:szCs w:val="24"/>
              </w:rPr>
            </w:pPr>
          </w:p>
          <w:p w:rsidR="00586E93" w:rsidRPr="006A5F34" w:rsidRDefault="00586E93">
            <w:pPr>
              <w:rPr>
                <w:sz w:val="24"/>
                <w:szCs w:val="24"/>
              </w:rPr>
            </w:pPr>
          </w:p>
          <w:p w:rsidR="00586E93" w:rsidRPr="006A5F34" w:rsidRDefault="00586E93">
            <w:pPr>
              <w:rPr>
                <w:sz w:val="24"/>
                <w:szCs w:val="24"/>
              </w:rPr>
            </w:pPr>
          </w:p>
          <w:p w:rsidR="00586E93" w:rsidRPr="006A5F34" w:rsidRDefault="00586E93">
            <w:pPr>
              <w:rPr>
                <w:sz w:val="24"/>
                <w:szCs w:val="24"/>
              </w:rPr>
            </w:pPr>
          </w:p>
          <w:p w:rsidR="00586E93" w:rsidRPr="006A5F34" w:rsidRDefault="00586E93">
            <w:r w:rsidRPr="006A5F34">
              <w:rPr>
                <w:sz w:val="24"/>
                <w:szCs w:val="24"/>
              </w:rPr>
              <w:t>СО при ПП</w:t>
            </w:r>
            <w:r w:rsidR="00FC5249">
              <w:rPr>
                <w:sz w:val="24"/>
                <w:szCs w:val="24"/>
              </w:rPr>
              <w:t xml:space="preserve"> </w:t>
            </w:r>
            <w:r w:rsidRPr="006A5F34">
              <w:rPr>
                <w:sz w:val="24"/>
                <w:szCs w:val="24"/>
              </w:rPr>
              <w:t>КЧР</w:t>
            </w:r>
          </w:p>
        </w:tc>
      </w:tr>
      <w:tr w:rsidR="00586E93" w:rsidRPr="006A5F34" w:rsidTr="00065E45">
        <w:trPr>
          <w:cantSplit/>
          <w:trHeight w:val="2264"/>
        </w:trPr>
        <w:tc>
          <w:tcPr>
            <w:tcW w:w="1101" w:type="dxa"/>
            <w:shd w:val="clear" w:color="auto" w:fill="auto"/>
            <w:vAlign w:val="center"/>
          </w:tcPr>
          <w:p w:rsidR="00586E93" w:rsidRPr="006A5F34" w:rsidRDefault="00586E9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lastRenderedPageBreak/>
              <w:t>7.1.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586E93" w:rsidRPr="006A5F34" w:rsidRDefault="00586E93" w:rsidP="00065E45">
            <w:pPr>
              <w:spacing w:line="240" w:lineRule="atLeast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Увеличение количества волонтеров культуры до 150 участников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6E93" w:rsidRPr="006A5F34" w:rsidRDefault="00586E9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01.01.2020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E93" w:rsidRPr="006A5F34" w:rsidRDefault="00586E9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E93" w:rsidRPr="006A5F34" w:rsidRDefault="00586E93" w:rsidP="00065E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 xml:space="preserve">М. К. </w:t>
            </w:r>
            <w:proofErr w:type="spellStart"/>
            <w:r w:rsidRPr="006A5F34">
              <w:rPr>
                <w:sz w:val="24"/>
                <w:szCs w:val="24"/>
              </w:rPr>
              <w:t>Баисова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FC5249" w:rsidRDefault="00FC5249" w:rsidP="00586E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86E93" w:rsidRPr="006A5F34">
              <w:rPr>
                <w:sz w:val="24"/>
                <w:szCs w:val="24"/>
              </w:rPr>
              <w:t>егиональн</w:t>
            </w:r>
            <w:r>
              <w:rPr>
                <w:sz w:val="24"/>
                <w:szCs w:val="24"/>
              </w:rPr>
              <w:t xml:space="preserve">ая </w:t>
            </w:r>
            <w:r w:rsidR="00586E93" w:rsidRPr="006A5F34">
              <w:rPr>
                <w:sz w:val="24"/>
                <w:szCs w:val="24"/>
              </w:rPr>
              <w:t>составляющ</w:t>
            </w:r>
            <w:r>
              <w:rPr>
                <w:sz w:val="24"/>
                <w:szCs w:val="24"/>
              </w:rPr>
              <w:t>ая</w:t>
            </w:r>
          </w:p>
          <w:p w:rsidR="00586E93" w:rsidRPr="006A5F34" w:rsidRDefault="00586E93" w:rsidP="00586E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программы «Волонтеры культуры»</w:t>
            </w:r>
            <w:r w:rsidR="00FC5249">
              <w:rPr>
                <w:sz w:val="24"/>
                <w:szCs w:val="24"/>
              </w:rPr>
              <w:t xml:space="preserve">; </w:t>
            </w:r>
          </w:p>
          <w:p w:rsidR="00586E93" w:rsidRPr="006A5F34" w:rsidRDefault="00586E93" w:rsidP="00586E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популяризация культурного наследия реализация региональной составляющей</w:t>
            </w:r>
          </w:p>
          <w:p w:rsidR="00586E93" w:rsidRPr="006A5F34" w:rsidRDefault="00586E93" w:rsidP="00586E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5F34">
              <w:rPr>
                <w:sz w:val="24"/>
                <w:szCs w:val="24"/>
              </w:rPr>
              <w:t>программы «Волонтеры культуры», направленной на поддержку добровольческого движения</w:t>
            </w:r>
          </w:p>
        </w:tc>
        <w:tc>
          <w:tcPr>
            <w:tcW w:w="1181" w:type="dxa"/>
          </w:tcPr>
          <w:p w:rsidR="00586E93" w:rsidRPr="006A5F34" w:rsidRDefault="00586E93">
            <w:pPr>
              <w:rPr>
                <w:sz w:val="24"/>
                <w:szCs w:val="24"/>
              </w:rPr>
            </w:pPr>
          </w:p>
          <w:p w:rsidR="00586E93" w:rsidRPr="006A5F34" w:rsidRDefault="00586E93">
            <w:pPr>
              <w:rPr>
                <w:sz w:val="24"/>
                <w:szCs w:val="24"/>
              </w:rPr>
            </w:pPr>
          </w:p>
          <w:p w:rsidR="00586E93" w:rsidRPr="006A5F34" w:rsidRDefault="00586E93">
            <w:r w:rsidRPr="006A5F34">
              <w:rPr>
                <w:sz w:val="24"/>
                <w:szCs w:val="24"/>
              </w:rPr>
              <w:t>СО при ПП</w:t>
            </w:r>
            <w:r w:rsidR="00FC5249">
              <w:rPr>
                <w:sz w:val="24"/>
                <w:szCs w:val="24"/>
              </w:rPr>
              <w:t xml:space="preserve"> </w:t>
            </w:r>
            <w:r w:rsidRPr="006A5F34">
              <w:rPr>
                <w:sz w:val="24"/>
                <w:szCs w:val="24"/>
              </w:rPr>
              <w:t>КЧР</w:t>
            </w:r>
          </w:p>
        </w:tc>
      </w:tr>
    </w:tbl>
    <w:p w:rsidR="00DB18B0" w:rsidRDefault="00DB18B0" w:rsidP="00FC5249">
      <w:pPr>
        <w:spacing w:line="240" w:lineRule="atLeast"/>
      </w:pPr>
    </w:p>
    <w:p w:rsidR="00FC5249" w:rsidRDefault="00FC5249" w:rsidP="00FC5249">
      <w:pPr>
        <w:ind w:left="360"/>
      </w:pPr>
      <w:r>
        <w:rPr>
          <w:sz w:val="24"/>
          <w:szCs w:val="24"/>
        </w:rPr>
        <w:t>*</w:t>
      </w:r>
      <w:r w:rsidRPr="007E40BA">
        <w:rPr>
          <w:sz w:val="24"/>
          <w:szCs w:val="24"/>
        </w:rPr>
        <w:t>СО при ПП</w:t>
      </w:r>
      <w:r>
        <w:rPr>
          <w:sz w:val="24"/>
          <w:szCs w:val="24"/>
        </w:rPr>
        <w:t xml:space="preserve"> </w:t>
      </w:r>
      <w:r w:rsidRPr="007E40BA">
        <w:rPr>
          <w:sz w:val="24"/>
          <w:szCs w:val="24"/>
        </w:rPr>
        <w:t>КЧР</w:t>
      </w:r>
      <w:r>
        <w:rPr>
          <w:sz w:val="24"/>
          <w:szCs w:val="24"/>
        </w:rPr>
        <w:t xml:space="preserve"> – Совещательный орган при Председателе Правительства Карачаево-Черкесской Республики</w:t>
      </w:r>
    </w:p>
    <w:p w:rsidR="00FC5249" w:rsidRDefault="00FC5249" w:rsidP="00FC5249">
      <w:pPr>
        <w:spacing w:line="240" w:lineRule="atLeast"/>
      </w:pPr>
      <w:bookmarkStart w:id="1" w:name="_GoBack"/>
      <w:bookmarkEnd w:id="1"/>
    </w:p>
    <w:sectPr w:rsidR="00FC5249" w:rsidSect="00065E45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37F" w:rsidRDefault="0048537F" w:rsidP="00970FAB">
      <w:pPr>
        <w:spacing w:line="240" w:lineRule="auto"/>
      </w:pPr>
      <w:r>
        <w:separator/>
      </w:r>
    </w:p>
  </w:endnote>
  <w:endnote w:type="continuationSeparator" w:id="0">
    <w:p w:rsidR="0048537F" w:rsidRDefault="0048537F" w:rsidP="00970F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48" w:rsidRDefault="001B7148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48" w:rsidRDefault="001B7148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noProof/>
        <w:sz w:val="16"/>
      </w:rPr>
      <w:fldChar w:fldCharType="begin"/>
    </w:r>
    <w:r>
      <w:rPr>
        <w:noProof/>
        <w:sz w:val="16"/>
      </w:rPr>
      <w:instrText xml:space="preserve"> FILENAME  \* MERGEFORMAT </w:instrText>
    </w:r>
    <w:r>
      <w:rPr>
        <w:noProof/>
        <w:sz w:val="16"/>
      </w:rPr>
      <w:fldChar w:fldCharType="separate"/>
    </w:r>
    <w:r>
      <w:rPr>
        <w:noProof/>
        <w:sz w:val="16"/>
      </w:rPr>
      <w:t>28113065.doc</w:t>
    </w:r>
    <w:r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37F" w:rsidRDefault="0048537F" w:rsidP="00970FAB">
      <w:pPr>
        <w:spacing w:line="240" w:lineRule="auto"/>
      </w:pPr>
      <w:r>
        <w:separator/>
      </w:r>
    </w:p>
  </w:footnote>
  <w:footnote w:type="continuationSeparator" w:id="0">
    <w:p w:rsidR="0048537F" w:rsidRDefault="0048537F" w:rsidP="00970F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48" w:rsidRDefault="001B7148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C5249">
      <w:rPr>
        <w:rStyle w:val="a7"/>
        <w:noProof/>
      </w:rPr>
      <w:t>27</w:t>
    </w:r>
    <w:r>
      <w:rPr>
        <w:rStyle w:val="a7"/>
      </w:rPr>
      <w:fldChar w:fldCharType="end"/>
    </w:r>
  </w:p>
  <w:p w:rsidR="001B7148" w:rsidRDefault="001B71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48" w:rsidRDefault="001B7148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C5249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31D"/>
    <w:multiLevelType w:val="hybridMultilevel"/>
    <w:tmpl w:val="BD70E56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AB"/>
    <w:rsid w:val="00065E45"/>
    <w:rsid w:val="00131326"/>
    <w:rsid w:val="00171F7F"/>
    <w:rsid w:val="001B7148"/>
    <w:rsid w:val="001C7982"/>
    <w:rsid w:val="002627F8"/>
    <w:rsid w:val="00283AF5"/>
    <w:rsid w:val="002B1095"/>
    <w:rsid w:val="003E4CE2"/>
    <w:rsid w:val="0048537F"/>
    <w:rsid w:val="00560494"/>
    <w:rsid w:val="00586E93"/>
    <w:rsid w:val="006A1F92"/>
    <w:rsid w:val="006A5F34"/>
    <w:rsid w:val="006E34C0"/>
    <w:rsid w:val="00892069"/>
    <w:rsid w:val="008D4DBC"/>
    <w:rsid w:val="008E15C6"/>
    <w:rsid w:val="008E5C95"/>
    <w:rsid w:val="00910233"/>
    <w:rsid w:val="009427E4"/>
    <w:rsid w:val="00970FAB"/>
    <w:rsid w:val="00992848"/>
    <w:rsid w:val="009F4FD0"/>
    <w:rsid w:val="00B00621"/>
    <w:rsid w:val="00B52945"/>
    <w:rsid w:val="00C35C72"/>
    <w:rsid w:val="00C54E06"/>
    <w:rsid w:val="00CA2350"/>
    <w:rsid w:val="00DB1366"/>
    <w:rsid w:val="00DB18B0"/>
    <w:rsid w:val="00F7370E"/>
    <w:rsid w:val="00FC5249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FDC4E-A342-4C90-B76B-0EB943C1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FA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FA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70FA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70F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70FAB"/>
  </w:style>
  <w:style w:type="paragraph" w:styleId="a8">
    <w:name w:val="footnote text"/>
    <w:basedOn w:val="a"/>
    <w:link w:val="a9"/>
    <w:rsid w:val="00970FAB"/>
    <w:rPr>
      <w:sz w:val="20"/>
    </w:rPr>
  </w:style>
  <w:style w:type="character" w:customStyle="1" w:styleId="a9">
    <w:name w:val="Текст сноски Знак"/>
    <w:basedOn w:val="a0"/>
    <w:link w:val="a8"/>
    <w:rsid w:val="00970F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970FAB"/>
    <w:rPr>
      <w:vertAlign w:val="superscript"/>
    </w:rPr>
  </w:style>
  <w:style w:type="paragraph" w:styleId="ab">
    <w:name w:val="List Paragraph"/>
    <w:basedOn w:val="a"/>
    <w:uiPriority w:val="34"/>
    <w:qFormat/>
    <w:rsid w:val="002B109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c">
    <w:name w:val="Emphasis"/>
    <w:uiPriority w:val="20"/>
    <w:qFormat/>
    <w:rsid w:val="002B10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29</Pages>
  <Words>4480</Words>
  <Characters>25542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admin</cp:lastModifiedBy>
  <cp:revision>15</cp:revision>
  <dcterms:created xsi:type="dcterms:W3CDTF">2018-12-14T14:35:00Z</dcterms:created>
  <dcterms:modified xsi:type="dcterms:W3CDTF">2018-12-15T08:20:00Z</dcterms:modified>
</cp:coreProperties>
</file>